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4F286E">
        <w:rPr>
          <w:b/>
          <w:i/>
          <w:sz w:val="40"/>
          <w:szCs w:val="40"/>
        </w:rPr>
        <w:t xml:space="preserve"> </w:t>
      </w:r>
      <w:r w:rsidR="000671B8">
        <w:rPr>
          <w:b/>
          <w:i/>
          <w:sz w:val="40"/>
          <w:szCs w:val="40"/>
        </w:rPr>
        <w:t>1</w:t>
      </w:r>
      <w:r w:rsidR="00BE1906">
        <w:rPr>
          <w:b/>
          <w:i/>
          <w:sz w:val="40"/>
          <w:szCs w:val="40"/>
        </w:rPr>
        <w:tab/>
      </w:r>
      <w:r w:rsidR="00BE1906">
        <w:rPr>
          <w:b/>
          <w:i/>
          <w:sz w:val="40"/>
          <w:szCs w:val="40"/>
        </w:rPr>
        <w:tab/>
      </w:r>
      <w:r w:rsidR="004F286E" w:rsidRPr="004F286E">
        <w:rPr>
          <w:sz w:val="28"/>
          <w:szCs w:val="28"/>
        </w:rPr>
        <w:t>(</w:t>
      </w:r>
      <w:r w:rsidR="00BE1906">
        <w:rPr>
          <w:sz w:val="28"/>
          <w:szCs w:val="28"/>
        </w:rPr>
        <w:t xml:space="preserve">aktuell im </w:t>
      </w:r>
      <w:r w:rsidR="0032027A">
        <w:rPr>
          <w:sz w:val="28"/>
          <w:szCs w:val="28"/>
        </w:rPr>
        <w:t>Oktober</w:t>
      </w:r>
      <w:bookmarkStart w:id="0" w:name="_GoBack"/>
      <w:bookmarkEnd w:id="0"/>
      <w:r w:rsidR="004F286E" w:rsidRPr="004F286E">
        <w:rPr>
          <w:sz w:val="28"/>
          <w:szCs w:val="28"/>
        </w:rPr>
        <w:t>)</w:t>
      </w:r>
    </w:p>
    <w:p w:rsidR="008E52F2" w:rsidRDefault="008E52F2">
      <w:pPr>
        <w:tabs>
          <w:tab w:val="left" w:pos="6237"/>
        </w:tabs>
      </w:pPr>
    </w:p>
    <w:p w:rsidR="008E52F2" w:rsidRDefault="008E52F2">
      <w:pPr>
        <w:tabs>
          <w:tab w:val="left" w:pos="6237"/>
        </w:tabs>
        <w:sectPr w:rsidR="008E52F2" w:rsidSect="00D62127">
          <w:headerReference w:type="default" r:id="rId8"/>
          <w:footerReference w:type="default" r:id="rId9"/>
          <w:type w:val="continuous"/>
          <w:pgSz w:w="11907" w:h="16840" w:code="9"/>
          <w:pgMar w:top="567" w:right="1134" w:bottom="567" w:left="1134" w:header="850" w:footer="567" w:gutter="0"/>
          <w:cols w:space="720"/>
          <w:noEndnote/>
          <w:docGrid w:linePitch="326"/>
        </w:sectPr>
      </w:pPr>
    </w:p>
    <w:p w:rsidR="006445B5" w:rsidRPr="006445B5" w:rsidRDefault="006445B5" w:rsidP="006445B5">
      <w:pPr>
        <w:keepNext/>
        <w:outlineLvl w:val="0"/>
        <w:rPr>
          <w:rFonts w:cs="Arial"/>
          <w:b/>
          <w:szCs w:val="24"/>
          <w:u w:val="single"/>
        </w:rPr>
      </w:pPr>
      <w:r w:rsidRPr="006445B5">
        <w:rPr>
          <w:rFonts w:cs="Arial"/>
          <w:b/>
          <w:szCs w:val="24"/>
          <w:u w:val="single"/>
        </w:rPr>
        <w:lastRenderedPageBreak/>
        <w:t>Umweltfreundlich in das Winterhalbjahr</w:t>
      </w:r>
    </w:p>
    <w:p w:rsidR="006445B5" w:rsidRPr="006445B5" w:rsidRDefault="0032027A" w:rsidP="006445B5">
      <w:pPr>
        <w:rPr>
          <w:rFonts w:cs="Arial"/>
          <w:szCs w:val="24"/>
        </w:rPr>
      </w:pPr>
      <w:r>
        <w:rPr>
          <w:noProof/>
        </w:rPr>
        <w:pict>
          <v:shapetype id="_x0000_t202" coordsize="21600,21600" o:spt="202" path="m,l,21600r21600,l21600,xe">
            <v:stroke joinstyle="miter"/>
            <v:path gradientshapeok="t" o:connecttype="rect"/>
          </v:shapetype>
          <v:shape id="Textfeld 9" o:spid="_x0000_s1026" type="#_x0000_t202" style="position:absolute;margin-left:.1pt;margin-top:166.75pt;width:243.7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wrapcoords="-66 0 -66 20800 21600 20800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" stroked="f">
            <v:textbox style="mso-fit-shape-to-text:t" inset="0,0,0,0">
              <w:txbxContent>
                <w:p w:rsidR="00933B9D" w:rsidRPr="00BA3950" w:rsidRDefault="00933B9D" w:rsidP="00B346AA">
                  <w:pPr>
                    <w:pStyle w:val="Beschriftung"/>
                    <w:rPr>
                      <w:rFonts w:cs="Arial"/>
                      <w:noProof/>
                      <w:sz w:val="24"/>
                      <w:szCs w:val="20"/>
                    </w:rPr>
                  </w:pPr>
                  <w:r>
                    <w:t>Presse VGID 1-1: ...wenn die Blätter fallen</w:t>
                  </w:r>
                </w:p>
              </w:txbxContent>
            </v:textbox>
            <w10:wrap type="tight"/>
          </v:shape>
        </w:pict>
      </w:r>
      <w:r w:rsidR="00160FDD">
        <w:rPr>
          <w:rFonts w:cs="Arial"/>
          <w:noProof/>
        </w:rPr>
        <w:drawing>
          <wp:anchor distT="0" distB="0" distL="114300" distR="114300" simplePos="0" relativeHeight="251668480" behindDoc="1" locked="0" layoutInCell="1" allowOverlap="1">
            <wp:simplePos x="0" y="0"/>
            <wp:positionH relativeFrom="column">
              <wp:posOffset>1270</wp:posOffset>
            </wp:positionH>
            <wp:positionV relativeFrom="paragraph">
              <wp:posOffset>1905</wp:posOffset>
            </wp:positionV>
            <wp:extent cx="3096000" cy="2059200"/>
            <wp:effectExtent l="0" t="0" r="0" b="0"/>
            <wp:wrapTight wrapText="bothSides">
              <wp:wrapPolygon edited="0">
                <wp:start x="0" y="0"/>
                <wp:lineTo x="0" y="21387"/>
                <wp:lineTo x="21401" y="21387"/>
                <wp:lineTo x="21401" y="0"/>
                <wp:lineTo x="0" y="0"/>
              </wp:wrapPolygon>
            </wp:wrapTight>
            <wp:docPr id="10" name="Grafik 10" descr="E:\dienstliches\Bilder für Presseartikel\1) Umweltfreundlich ins Winterhalbjahr\verkleinert\Presse VG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enstliches\Bilder für Presseartikel\1) Umweltfreundlich ins Winterhalbjahr\verkleinert\Presse VGID 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000" cy="2059200"/>
                    </a:xfrm>
                    <a:prstGeom prst="rect">
                      <a:avLst/>
                    </a:prstGeom>
                    <a:noFill/>
                    <a:ln>
                      <a:noFill/>
                    </a:ln>
                  </pic:spPr>
                </pic:pic>
              </a:graphicData>
            </a:graphic>
          </wp:anchor>
        </w:drawing>
      </w:r>
    </w:p>
    <w:p w:rsidR="006445B5" w:rsidRPr="006445B5" w:rsidRDefault="0032027A" w:rsidP="006445B5">
      <w:pPr>
        <w:spacing w:line="360" w:lineRule="auto"/>
        <w:rPr>
          <w:rFonts w:cs="Arial"/>
        </w:rPr>
      </w:pPr>
      <w:r>
        <w:rPr>
          <w:rFonts w:cs="Arial"/>
          <w:noProof/>
          <w:szCs w:val="24"/>
        </w:rPr>
        <w:pict>
          <v:shape id="Textfeld 8" o:spid="_x0000_s1035" type="#_x0000_t202" style="position:absolute;margin-left:69.65pt;margin-top:63.9pt;width:142pt;height:173.6pt;z-index:-251635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229 -94 -229 21600 21829 21600 21829 -94 -229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" fillcolor="#f2f2f2" strokecolor="#c0504d" strokeweight="2pt">
            <v:textbox>
              <w:txbxContent>
                <w:p w:rsidR="00EE7BBD" w:rsidRDefault="00EE7BBD" w:rsidP="00EE7BBD">
                  <w:pPr>
                    <w:rPr>
                      <w:sz w:val="16"/>
                      <w:szCs w:val="16"/>
                    </w:rPr>
                  </w:pPr>
                  <w:r>
                    <w:rPr>
                      <w:noProof/>
                    </w:rPr>
                    <w:drawing>
                      <wp:inline distT="0" distB="0" distL="0" distR="0">
                        <wp:extent cx="543216" cy="497840"/>
                        <wp:effectExtent l="0" t="0" r="9525" b="0"/>
                        <wp:docPr id="11" name="Grafik 3"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EE7BBD" w:rsidRPr="00496341" w:rsidRDefault="00EE7BBD" w:rsidP="00EE7BBD">
                  <w:pPr>
                    <w:rPr>
                      <w:sz w:val="16"/>
                      <w:szCs w:val="16"/>
                    </w:rPr>
                  </w:pPr>
                </w:p>
                <w:p w:rsidR="00EE7BBD" w:rsidRPr="00496341" w:rsidRDefault="00EE7BBD" w:rsidP="00EE7BBD">
                  <w:pPr>
                    <w:rPr>
                      <w:sz w:val="16"/>
                      <w:szCs w:val="16"/>
                    </w:rPr>
                  </w:pPr>
                  <w:r>
                    <w:rPr>
                      <w:sz w:val="16"/>
                      <w:szCs w:val="16"/>
                    </w:rPr>
                    <w:t>Im</w:t>
                  </w:r>
                  <w:r w:rsidRPr="00496341">
                    <w:rPr>
                      <w:sz w:val="16"/>
                      <w:szCs w:val="16"/>
                    </w:rPr>
                    <w:t xml:space="preserve"> Verband der Gartenbauvereine in Deutschland e.V. (VGID) </w:t>
                  </w:r>
                  <w:r>
                    <w:rPr>
                      <w:sz w:val="16"/>
                      <w:szCs w:val="16"/>
                    </w:rPr>
                    <w:t xml:space="preserve">sind fünf </w:t>
                  </w:r>
                  <w:r w:rsidRPr="00496341">
                    <w:rPr>
                      <w:sz w:val="16"/>
                      <w:szCs w:val="16"/>
                    </w:rPr>
                    <w:t xml:space="preserve">Landesverbände der Obst- und Gartenbauvereine </w:t>
                  </w:r>
                  <w:r>
                    <w:rPr>
                      <w:sz w:val="16"/>
                      <w:szCs w:val="16"/>
                    </w:rPr>
                    <w:t xml:space="preserve">zusammen-geschlossen. Gemeinsam setzten sie sich für die </w:t>
                  </w:r>
                  <w:r w:rsidRPr="00496341">
                    <w:rPr>
                      <w:sz w:val="16"/>
                      <w:szCs w:val="16"/>
                    </w:rPr>
                    <w:t>Erhaltung der Ga</w:t>
                  </w:r>
                  <w:r w:rsidRPr="00496341">
                    <w:rPr>
                      <w:sz w:val="16"/>
                      <w:szCs w:val="16"/>
                    </w:rPr>
                    <w:t>r</w:t>
                  </w:r>
                  <w:r w:rsidRPr="00496341">
                    <w:rPr>
                      <w:sz w:val="16"/>
                      <w:szCs w:val="16"/>
                    </w:rPr>
                    <w:t>tenkultur und die Pflege der Kultu</w:t>
                  </w:r>
                  <w:r w:rsidRPr="00496341">
                    <w:rPr>
                      <w:sz w:val="16"/>
                      <w:szCs w:val="16"/>
                    </w:rPr>
                    <w:t>r</w:t>
                  </w:r>
                  <w:r w:rsidRPr="00496341">
                    <w:rPr>
                      <w:sz w:val="16"/>
                      <w:szCs w:val="16"/>
                    </w:rPr>
                    <w:t>land</w:t>
                  </w:r>
                  <w:r>
                    <w:rPr>
                      <w:sz w:val="16"/>
                      <w:szCs w:val="16"/>
                    </w:rPr>
                    <w:t xml:space="preserve">schaft </w:t>
                  </w:r>
                  <w:r w:rsidRPr="00496341">
                    <w:rPr>
                      <w:sz w:val="16"/>
                      <w:szCs w:val="16"/>
                    </w:rPr>
                    <w:t>ein und helfen dadurch Mensch und Natur.</w:t>
                  </w:r>
                </w:p>
                <w:p w:rsidR="00EE7BBD" w:rsidRDefault="00EE7BBD" w:rsidP="00EE7BBD">
                  <w:pPr>
                    <w:rPr>
                      <w:sz w:val="16"/>
                      <w:szCs w:val="16"/>
                    </w:rPr>
                  </w:pPr>
                </w:p>
                <w:p w:rsidR="00EE7BBD" w:rsidRPr="00CF1101" w:rsidRDefault="00EE7BBD" w:rsidP="00EE7BBD">
                  <w:pPr>
                    <w:rPr>
                      <w:b/>
                      <w:sz w:val="16"/>
                      <w:szCs w:val="16"/>
                    </w:rPr>
                  </w:pPr>
                  <w:r w:rsidRPr="00CF1101">
                    <w:rPr>
                      <w:b/>
                      <w:sz w:val="16"/>
                      <w:szCs w:val="16"/>
                    </w:rPr>
                    <w:t>www.gartenbauvereine.de</w:t>
                  </w:r>
                </w:p>
              </w:txbxContent>
            </v:textbox>
            <w10:wrap type="tight"/>
          </v:shape>
        </w:pict>
      </w:r>
      <w:r w:rsidR="006445B5" w:rsidRPr="006445B5">
        <w:rPr>
          <w:rFonts w:cs="Arial"/>
          <w:szCs w:val="24"/>
        </w:rPr>
        <w:t>Wenn es langsam ungemütlich draußen wird, macht die Gartenarbeit lange nicht mehr so viel Spaß. Und so manch einer bekommt dann ein schlechtes Gewissen, wenn er jetzt nicht noch rausgeht und Großreinemacht. Vieles kann man sich aber sparen, und für die Natur ist ein g</w:t>
      </w:r>
      <w:r w:rsidR="006445B5" w:rsidRPr="006445B5">
        <w:rPr>
          <w:rFonts w:cs="Arial"/>
          <w:szCs w:val="24"/>
        </w:rPr>
        <w:t>e</w:t>
      </w:r>
      <w:r w:rsidR="006445B5" w:rsidRPr="006445B5">
        <w:rPr>
          <w:rFonts w:cs="Arial"/>
          <w:szCs w:val="24"/>
        </w:rPr>
        <w:t>wisser Grad an „Unordnung“ sogar sin</w:t>
      </w:r>
      <w:r w:rsidR="006445B5" w:rsidRPr="006445B5">
        <w:rPr>
          <w:rFonts w:cs="Arial"/>
          <w:szCs w:val="24"/>
        </w:rPr>
        <w:t>n</w:t>
      </w:r>
      <w:r w:rsidR="006445B5" w:rsidRPr="006445B5">
        <w:rPr>
          <w:rFonts w:cs="Arial"/>
          <w:szCs w:val="24"/>
        </w:rPr>
        <w:t>voll!</w:t>
      </w:r>
      <w:r w:rsidR="006445B5" w:rsidRPr="006445B5">
        <w:rPr>
          <w:rFonts w:cs="Arial"/>
        </w:rPr>
        <w:t xml:space="preserve"> </w:t>
      </w:r>
    </w:p>
    <w:p w:rsidR="006445B5" w:rsidRPr="006445B5" w:rsidRDefault="0032027A" w:rsidP="006445B5">
      <w:pPr>
        <w:spacing w:line="360" w:lineRule="auto"/>
        <w:rPr>
          <w:rFonts w:cs="Arial"/>
        </w:rPr>
      </w:pPr>
      <w:r>
        <w:rPr>
          <w:noProof/>
        </w:rPr>
        <w:pict>
          <v:shape id="Textfeld 11" o:spid="_x0000_s1028" type="#_x0000_t202" style="position:absolute;margin-left:-2.8pt;margin-top:186.6pt;width:248.9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wrapcoords="-65 0 -65 21073 21600 21073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" stroked="f">
            <v:textbox style="mso-fit-shape-to-text:t" inset="0,0,0,0">
              <w:txbxContent>
                <w:p w:rsidR="00933B9D" w:rsidRPr="004E11FF" w:rsidRDefault="00933B9D" w:rsidP="00164187">
                  <w:pPr>
                    <w:pStyle w:val="Beschriftung"/>
                    <w:rPr>
                      <w:rFonts w:cs="Arial"/>
                      <w:noProof/>
                      <w:sz w:val="24"/>
                      <w:szCs w:val="20"/>
                    </w:rPr>
                  </w:pPr>
                  <w:r>
                    <w:t>Presse VGID 1-2: ...dann kann das Laub oft liegen bleiben, wenn auch nicht auf dem Rasen!</w:t>
                  </w:r>
                </w:p>
              </w:txbxContent>
            </v:textbox>
            <w10:wrap type="tight"/>
          </v:shape>
        </w:pict>
      </w:r>
      <w:r w:rsidR="008F78AD">
        <w:rPr>
          <w:rFonts w:cs="Arial"/>
          <w:noProof/>
        </w:rPr>
        <w:drawing>
          <wp:anchor distT="0" distB="0" distL="114300" distR="114300" simplePos="0" relativeHeight="251669504" behindDoc="1" locked="0" layoutInCell="1" allowOverlap="1">
            <wp:simplePos x="0" y="0"/>
            <wp:positionH relativeFrom="column">
              <wp:posOffset>-35560</wp:posOffset>
            </wp:positionH>
            <wp:positionV relativeFrom="paragraph">
              <wp:posOffset>209550</wp:posOffset>
            </wp:positionV>
            <wp:extent cx="3161030" cy="2103120"/>
            <wp:effectExtent l="0" t="0" r="1270" b="0"/>
            <wp:wrapTight wrapText="bothSides">
              <wp:wrapPolygon edited="0">
                <wp:start x="0" y="0"/>
                <wp:lineTo x="0" y="21326"/>
                <wp:lineTo x="21479" y="21326"/>
                <wp:lineTo x="21479" y="0"/>
                <wp:lineTo x="0" y="0"/>
              </wp:wrapPolygon>
            </wp:wrapTight>
            <wp:docPr id="12" name="Grafik 12" descr="E:\dienstliches\Bilder für Presseartikel\1) Umweltfreundlich ins Winterhalbjahr\verkleinert\Presse VGI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enstliches\Bilder für Presseartikel\1) Umweltfreundlich ins Winterhalbjahr\verkleinert\Presse VGID 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1030" cy="2103120"/>
                    </a:xfrm>
                    <a:prstGeom prst="rect">
                      <a:avLst/>
                    </a:prstGeom>
                    <a:noFill/>
                    <a:ln>
                      <a:noFill/>
                    </a:ln>
                  </pic:spPr>
                </pic:pic>
              </a:graphicData>
            </a:graphic>
          </wp:anchor>
        </w:drawing>
      </w:r>
    </w:p>
    <w:p w:rsidR="006445B5" w:rsidRPr="006445B5" w:rsidRDefault="006445B5" w:rsidP="006445B5">
      <w:pPr>
        <w:spacing w:line="360" w:lineRule="auto"/>
        <w:rPr>
          <w:rFonts w:cs="Arial"/>
          <w:szCs w:val="24"/>
        </w:rPr>
      </w:pPr>
      <w:r w:rsidRPr="006445B5">
        <w:rPr>
          <w:rFonts w:cs="Arial"/>
        </w:rPr>
        <w:t>Das im Herbst auf dem Boden fallende Laub kann man (sofern es nicht krank ist – dann gehört es in die Biotonne)  dort, wo es geht (nicht auf dem Rasen), liegen la</w:t>
      </w:r>
      <w:r w:rsidRPr="006445B5">
        <w:rPr>
          <w:rFonts w:cs="Arial"/>
        </w:rPr>
        <w:t>s</w:t>
      </w:r>
      <w:r w:rsidRPr="006445B5">
        <w:rPr>
          <w:rFonts w:cs="Arial"/>
        </w:rPr>
        <w:t>sen, denn es ist für viele nützliche Tiere der Hauptlebensraum, bringt zudem H</w:t>
      </w:r>
      <w:r w:rsidRPr="006445B5">
        <w:rPr>
          <w:rFonts w:cs="Arial"/>
        </w:rPr>
        <w:t>u</w:t>
      </w:r>
      <w:r w:rsidRPr="006445B5">
        <w:rPr>
          <w:rFonts w:cs="Arial"/>
        </w:rPr>
        <w:t>mus und schützt den Boden vor Austroc</w:t>
      </w:r>
      <w:r w:rsidRPr="006445B5">
        <w:rPr>
          <w:rFonts w:cs="Arial"/>
        </w:rPr>
        <w:t>k</w:t>
      </w:r>
      <w:r w:rsidRPr="006445B5">
        <w:rPr>
          <w:rFonts w:cs="Arial"/>
        </w:rPr>
        <w:t>nung. Vom Rasen kann man es wegha</w:t>
      </w:r>
      <w:r w:rsidRPr="006445B5">
        <w:rPr>
          <w:rFonts w:cs="Arial"/>
        </w:rPr>
        <w:t>r</w:t>
      </w:r>
      <w:r w:rsidRPr="006445B5">
        <w:rPr>
          <w:rFonts w:cs="Arial"/>
        </w:rPr>
        <w:t>ken und auf Beete legen. Marienkäfer be</w:t>
      </w:r>
      <w:r w:rsidRPr="006445B5">
        <w:rPr>
          <w:rFonts w:cs="Arial"/>
        </w:rPr>
        <w:t>i</w:t>
      </w:r>
      <w:r w:rsidRPr="006445B5">
        <w:rPr>
          <w:rFonts w:cs="Arial"/>
        </w:rPr>
        <w:t>spielsweise überwintern in solchen Mulc</w:t>
      </w:r>
      <w:r w:rsidRPr="006445B5">
        <w:rPr>
          <w:rFonts w:cs="Arial"/>
        </w:rPr>
        <w:t>h</w:t>
      </w:r>
      <w:r w:rsidRPr="006445B5">
        <w:rPr>
          <w:rFonts w:cs="Arial"/>
        </w:rPr>
        <w:t>schic</w:t>
      </w:r>
      <w:r w:rsidRPr="006445B5">
        <w:rPr>
          <w:rFonts w:cs="Arial"/>
        </w:rPr>
        <w:t>h</w:t>
      </w:r>
      <w:r w:rsidRPr="006445B5">
        <w:rPr>
          <w:rFonts w:cs="Arial"/>
        </w:rPr>
        <w:t>ten in geschützter Südlage. Auch den sehr nützlichen Stacheltieren kann man mit Laub helfen. Denn aus</w:t>
      </w:r>
      <w:r w:rsidRPr="006445B5">
        <w:rPr>
          <w:rFonts w:cs="Arial"/>
          <w:szCs w:val="24"/>
        </w:rPr>
        <w:t xml:space="preserve"> ein paar zusammengelegten größeren Steinen oder Hölzern mit Zwischenräumen, über die Äste und viel Laub gedeckt werden, wird ein prima Überwint</w:t>
      </w:r>
      <w:r w:rsidRPr="006445B5">
        <w:rPr>
          <w:rFonts w:cs="Arial"/>
          <w:szCs w:val="24"/>
        </w:rPr>
        <w:t>e</w:t>
      </w:r>
      <w:r w:rsidRPr="006445B5">
        <w:rPr>
          <w:rFonts w:cs="Arial"/>
          <w:szCs w:val="24"/>
        </w:rPr>
        <w:t xml:space="preserve">rungsquartier für die unter Naturschutz stehenden Igel. Ansonsten gibt es inzwischen auch </w:t>
      </w:r>
      <w:r w:rsidRPr="006445B5">
        <w:rPr>
          <w:rFonts w:cs="Arial"/>
          <w:szCs w:val="24"/>
        </w:rPr>
        <w:lastRenderedPageBreak/>
        <w:t>fertige Winterquartiere für Igel im Handel zu kaufen, die man irgendwo geschützt (z.B. im Bereich einer Hecke) aufstellen kann.</w:t>
      </w:r>
    </w:p>
    <w:p w:rsidR="006445B5" w:rsidRPr="006445B5" w:rsidRDefault="0032027A" w:rsidP="006445B5">
      <w:pPr>
        <w:spacing w:line="360" w:lineRule="auto"/>
        <w:rPr>
          <w:rFonts w:cs="Arial"/>
          <w:szCs w:val="24"/>
        </w:rPr>
      </w:pPr>
      <w:r>
        <w:rPr>
          <w:noProof/>
        </w:rPr>
        <w:pict>
          <v:shape id="Textfeld 13" o:spid="_x0000_s1029" type="#_x0000_t202" style="position:absolute;margin-left:.1pt;margin-top:123.75pt;width:221.2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wrapcoords="-73 0 -73 20800 21600 20800 21600 0 -7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" stroked="f">
            <v:textbox style="mso-fit-shape-to-text:t" inset="0,0,0,0">
              <w:txbxContent>
                <w:p w:rsidR="00933B9D" w:rsidRPr="00750793" w:rsidRDefault="00933B9D" w:rsidP="00D1611F">
                  <w:pPr>
                    <w:pStyle w:val="Beschriftung"/>
                    <w:rPr>
                      <w:rFonts w:cs="Arial"/>
                      <w:noProof/>
                      <w:sz w:val="24"/>
                      <w:szCs w:val="24"/>
                    </w:rPr>
                  </w:pPr>
                  <w:r>
                    <w:t>Presse VGID 1-3: käuflich zu erwerbendes Igelhaus</w:t>
                  </w:r>
                </w:p>
              </w:txbxContent>
            </v:textbox>
            <w10:wrap type="tight"/>
          </v:shape>
        </w:pict>
      </w:r>
      <w:r w:rsidR="00D1611F">
        <w:rPr>
          <w:rFonts w:cs="Arial"/>
          <w:noProof/>
          <w:szCs w:val="24"/>
        </w:rPr>
        <w:drawing>
          <wp:anchor distT="0" distB="0" distL="114300" distR="114300" simplePos="0" relativeHeight="251670528" behindDoc="1" locked="0" layoutInCell="1" allowOverlap="1">
            <wp:simplePos x="0" y="0"/>
            <wp:positionH relativeFrom="column">
              <wp:posOffset>1270</wp:posOffset>
            </wp:positionH>
            <wp:positionV relativeFrom="paragraph">
              <wp:posOffset>-470535</wp:posOffset>
            </wp:positionV>
            <wp:extent cx="2809240" cy="1985010"/>
            <wp:effectExtent l="0" t="0" r="0" b="0"/>
            <wp:wrapTight wrapText="bothSides">
              <wp:wrapPolygon edited="0">
                <wp:start x="0" y="0"/>
                <wp:lineTo x="0" y="21351"/>
                <wp:lineTo x="21385" y="21351"/>
                <wp:lineTo x="21385" y="0"/>
                <wp:lineTo x="0" y="0"/>
              </wp:wrapPolygon>
            </wp:wrapTight>
            <wp:docPr id="14" name="Grafik 14" descr="E:\dienstliches\Bilder für Presseartikel\1) Umweltfreundlich ins Winterhalbjahr\verkleinert\Presse VGI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enstliches\Bilder für Presseartikel\1) Umweltfreundlich ins Winterhalbjahr\verkleinert\Presse VGID 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240" cy="1985010"/>
                    </a:xfrm>
                    <a:prstGeom prst="rect">
                      <a:avLst/>
                    </a:prstGeom>
                    <a:noFill/>
                    <a:ln>
                      <a:noFill/>
                    </a:ln>
                  </pic:spPr>
                </pic:pic>
              </a:graphicData>
            </a:graphic>
          </wp:anchor>
        </w:drawing>
      </w:r>
    </w:p>
    <w:p w:rsidR="006445B5" w:rsidRPr="006445B5" w:rsidRDefault="006445B5" w:rsidP="006445B5">
      <w:pPr>
        <w:spacing w:line="360" w:lineRule="auto"/>
        <w:rPr>
          <w:rFonts w:cs="Arial"/>
          <w:szCs w:val="24"/>
        </w:rPr>
      </w:pPr>
      <w:r w:rsidRPr="006445B5">
        <w:rPr>
          <w:rFonts w:cs="Arial"/>
          <w:szCs w:val="24"/>
        </w:rPr>
        <w:t>So wie man einen Hausputz eher im Frühjahr macht, so ist es bei einigen Gartenarbeiten auch sinnvoller und umweltfreundlicher sie auf den Spätwinter oder das beginnende Frühjahr zu verlegen. Dies trifft auf den Rückschnitt von Stauden zu. Sie jetzt stehen zu lassen, hilft der Natur, denn in den Pflanzenstängeln überwintern Insekten, und die alten Samenstände vieler Blumen sind Nahrung für Vögel. Gute Futterstauden für Vögel sind: Disteln („Distelfink“), Karde, Kugeldisteln, Eselsdistel, Nachtkerzen, Wiesenwitwenblume (Knautia), Mädesüß. Wildstauden ernähren auch viele Insekten, die die Grundlage für die insekten-fressenden Vögel sind; dabei  versorgen Wildpflanzen um ein vielfaches mehr die Insekten- (und damit Vogelwelt) gegenüber „Ex</w:t>
      </w:r>
      <w:r w:rsidRPr="006445B5">
        <w:rPr>
          <w:rFonts w:cs="Arial"/>
          <w:szCs w:val="24"/>
        </w:rPr>
        <w:t>o</w:t>
      </w:r>
      <w:r w:rsidRPr="006445B5">
        <w:rPr>
          <w:rFonts w:cs="Arial"/>
          <w:szCs w:val="24"/>
        </w:rPr>
        <w:t>ten“.</w:t>
      </w:r>
    </w:p>
    <w:p w:rsidR="006445B5" w:rsidRPr="006445B5" w:rsidRDefault="006445B5" w:rsidP="006445B5">
      <w:pPr>
        <w:spacing w:line="360" w:lineRule="auto"/>
        <w:rPr>
          <w:rFonts w:cs="Arial"/>
          <w:szCs w:val="24"/>
        </w:rPr>
      </w:pPr>
    </w:p>
    <w:p w:rsidR="006445B5" w:rsidRPr="006445B5" w:rsidRDefault="006445B5" w:rsidP="006445B5">
      <w:pPr>
        <w:spacing w:line="360" w:lineRule="auto"/>
        <w:rPr>
          <w:rFonts w:cs="Arial"/>
          <w:szCs w:val="24"/>
        </w:rPr>
      </w:pPr>
      <w:r w:rsidRPr="006445B5">
        <w:rPr>
          <w:rFonts w:cs="Arial"/>
          <w:szCs w:val="24"/>
        </w:rPr>
        <w:t>Das Winterhalbjahr ist die geeignete Zeit für den Rückschnitt von vielen Gehölzen. Aus allen holzigen Abfällen können wertvolle und wichtige Lebensräume für freibrütende Vögel (z.B. Zaunkönige, Rotkehlchen, Heckenbraunelle) werden. Solche Haufen aus Reisigm</w:t>
      </w:r>
      <w:r w:rsidRPr="006445B5">
        <w:rPr>
          <w:rFonts w:cs="Arial"/>
          <w:szCs w:val="24"/>
        </w:rPr>
        <w:t>a</w:t>
      </w:r>
      <w:r w:rsidRPr="006445B5">
        <w:rPr>
          <w:rFonts w:cs="Arial"/>
          <w:szCs w:val="24"/>
        </w:rPr>
        <w:t>terial nutzen sie gerne als Nist- und Rückzugsplätze. Aber auch das Zusammenbinden biegsamer Zweige innerhalb geeigneter Sträucher sind gute Nistplätze.</w:t>
      </w:r>
    </w:p>
    <w:p w:rsidR="006445B5" w:rsidRPr="006445B5" w:rsidRDefault="006445B5" w:rsidP="006445B5">
      <w:pPr>
        <w:spacing w:line="360" w:lineRule="auto"/>
        <w:rPr>
          <w:rFonts w:cs="Arial"/>
        </w:rPr>
      </w:pPr>
      <w:r w:rsidRPr="006445B5">
        <w:rPr>
          <w:rFonts w:cs="Arial"/>
        </w:rPr>
        <w:t>Solch ein Haufen aus abgeschnittenem Strauch- und Baummaterial („Totholzhaufen“) wird zudem von zahlreichen Insekten für ihre Entwicklung genutzt. Deshalb das Holz nicht ve</w:t>
      </w:r>
      <w:r w:rsidRPr="006445B5">
        <w:rPr>
          <w:rFonts w:cs="Arial"/>
        </w:rPr>
        <w:t>r</w:t>
      </w:r>
      <w:r w:rsidRPr="006445B5">
        <w:rPr>
          <w:rFonts w:cs="Arial"/>
        </w:rPr>
        <w:t>brennen oder entsorgen, sondern in einer ruhigen Gartenecke aufstapeln, was durchaus sehr dek</w:t>
      </w:r>
      <w:r w:rsidRPr="006445B5">
        <w:rPr>
          <w:rFonts w:cs="Arial"/>
        </w:rPr>
        <w:t>o</w:t>
      </w:r>
      <w:r w:rsidRPr="006445B5">
        <w:rPr>
          <w:rFonts w:cs="Arial"/>
        </w:rPr>
        <w:t>rativ in den Garten int</w:t>
      </w:r>
      <w:r w:rsidRPr="006445B5">
        <w:rPr>
          <w:rFonts w:cs="Arial"/>
        </w:rPr>
        <w:t>e</w:t>
      </w:r>
      <w:r w:rsidRPr="006445B5">
        <w:rPr>
          <w:rFonts w:cs="Arial"/>
        </w:rPr>
        <w:t>griert werden kann!</w:t>
      </w:r>
    </w:p>
    <w:p w:rsidR="006445B5" w:rsidRPr="006445B5" w:rsidRDefault="006445B5" w:rsidP="006445B5">
      <w:pPr>
        <w:spacing w:line="360" w:lineRule="auto"/>
        <w:rPr>
          <w:rFonts w:cs="Arial"/>
        </w:rPr>
      </w:pPr>
    </w:p>
    <w:p w:rsidR="006445B5" w:rsidRPr="006445B5" w:rsidRDefault="00036A30" w:rsidP="006445B5">
      <w:pPr>
        <w:spacing w:line="360" w:lineRule="auto"/>
        <w:rPr>
          <w:rFonts w:cs="Arial"/>
        </w:rPr>
      </w:pPr>
      <w:r>
        <w:rPr>
          <w:rFonts w:cs="Arial"/>
          <w:noProof/>
          <w:szCs w:val="24"/>
        </w:rPr>
        <w:lastRenderedPageBreak/>
        <w:drawing>
          <wp:anchor distT="0" distB="0" distL="114300" distR="114300" simplePos="0" relativeHeight="251671552" behindDoc="1" locked="0" layoutInCell="1" allowOverlap="1">
            <wp:simplePos x="0" y="0"/>
            <wp:positionH relativeFrom="column">
              <wp:posOffset>4014470</wp:posOffset>
            </wp:positionH>
            <wp:positionV relativeFrom="paragraph">
              <wp:posOffset>-80645</wp:posOffset>
            </wp:positionV>
            <wp:extent cx="2195830" cy="2926715"/>
            <wp:effectExtent l="0" t="0" r="0" b="6985"/>
            <wp:wrapTight wrapText="bothSides">
              <wp:wrapPolygon edited="0">
                <wp:start x="0" y="0"/>
                <wp:lineTo x="0" y="21511"/>
                <wp:lineTo x="21363" y="21511"/>
                <wp:lineTo x="21363" y="0"/>
                <wp:lineTo x="0" y="0"/>
              </wp:wrapPolygon>
            </wp:wrapTight>
            <wp:docPr id="15" name="Grafik 15" descr="E:\dienstliches\Bilder für Presseartikel\1) Umweltfreundlich ins Winterhalbjahr\verkleinert\Presse VGI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enstliches\Bilder für Presseartikel\1) Umweltfreundlich ins Winterhalbjahr\verkleinert\Presse VGID 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5830" cy="2926715"/>
                    </a:xfrm>
                    <a:prstGeom prst="rect">
                      <a:avLst/>
                    </a:prstGeom>
                    <a:noFill/>
                    <a:ln>
                      <a:noFill/>
                    </a:ln>
                  </pic:spPr>
                </pic:pic>
              </a:graphicData>
            </a:graphic>
          </wp:anchor>
        </w:drawing>
      </w:r>
      <w:r w:rsidR="006445B5" w:rsidRPr="006445B5">
        <w:rPr>
          <w:rFonts w:cs="Arial"/>
        </w:rPr>
        <w:t>Buchfink, Hänfling, Dompfaff, Gelbspötter und Neuntöter bauen ihre Nester gerne im ob</w:t>
      </w:r>
      <w:r w:rsidR="006445B5" w:rsidRPr="006445B5">
        <w:rPr>
          <w:rFonts w:cs="Arial"/>
        </w:rPr>
        <w:t>e</w:t>
      </w:r>
      <w:r w:rsidR="006445B5" w:rsidRPr="006445B5">
        <w:rPr>
          <w:rFonts w:cs="Arial"/>
        </w:rPr>
        <w:t>ren Teil von Hecken und Sträuchern; dagegen bevorzugen Grasmücken, Zilpzalp und Zaunkönig dichtes Gestrüpp in Bodennähe. Diesen Vögeln helfen Kiefern- und auch Ta</w:t>
      </w:r>
      <w:r w:rsidR="006445B5" w:rsidRPr="006445B5">
        <w:rPr>
          <w:rFonts w:cs="Arial"/>
        </w:rPr>
        <w:t>n</w:t>
      </w:r>
      <w:r w:rsidR="006445B5" w:rsidRPr="006445B5">
        <w:rPr>
          <w:rFonts w:cs="Arial"/>
        </w:rPr>
        <w:t>nenzweige, die an Baumstämmen zu Nisttaschen zusammen gebunden werden. Vorbere</w:t>
      </w:r>
      <w:r w:rsidR="006445B5" w:rsidRPr="006445B5">
        <w:rPr>
          <w:rFonts w:cs="Arial"/>
        </w:rPr>
        <w:t>i</w:t>
      </w:r>
      <w:r w:rsidR="006445B5" w:rsidRPr="006445B5">
        <w:rPr>
          <w:rFonts w:cs="Arial"/>
        </w:rPr>
        <w:t>tend für die nächste Brutsaison kann man dies im Winterhalbjahr machen.</w:t>
      </w:r>
    </w:p>
    <w:p w:rsidR="006445B5" w:rsidRPr="006445B5" w:rsidRDefault="006445B5" w:rsidP="006445B5">
      <w:pPr>
        <w:spacing w:line="360" w:lineRule="auto"/>
        <w:rPr>
          <w:rFonts w:cs="Arial"/>
        </w:rPr>
      </w:pPr>
    </w:p>
    <w:p w:rsidR="006445B5" w:rsidRPr="006445B5" w:rsidRDefault="0032027A" w:rsidP="006445B5">
      <w:pPr>
        <w:spacing w:line="360" w:lineRule="auto"/>
        <w:rPr>
          <w:rFonts w:cs="Arial"/>
        </w:rPr>
      </w:pPr>
      <w:r>
        <w:rPr>
          <w:noProof/>
        </w:rPr>
        <w:pict>
          <v:shape id="Text Box 4" o:spid="_x0000_s1037" type="#_x0000_t202" style="position:absolute;margin-left:343.8pt;margin-top:85.25pt;width:2in;height:342.1pt;z-index:-2516346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225 -47 -225 21600 21825 21600 21825 -47 -225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" fillcolor="#f2f2f2" strokecolor="#c0504d" strokeweight="2pt">
            <v:textbox>
              <w:txbxContent>
                <w:p w:rsidR="00EE7BBD" w:rsidRPr="000A3874" w:rsidRDefault="00EE7BBD" w:rsidP="00EE7BBD">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EE7BBD" w:rsidRPr="000A3874" w:rsidRDefault="00EE7BBD" w:rsidP="00EE7BBD">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EE7BBD" w:rsidRPr="00BA0EB0" w:rsidRDefault="00EE7BBD" w:rsidP="00EE7BBD">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5"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EE7BBD" w:rsidRPr="000A3874" w:rsidRDefault="00EE7BBD" w:rsidP="00EE7BBD">
                  <w:pPr>
                    <w:rPr>
                      <w:color w:val="000000" w:themeColor="text1"/>
                      <w:sz w:val="14"/>
                      <w:szCs w:val="14"/>
                    </w:rPr>
                  </w:pPr>
                </w:p>
                <w:p w:rsidR="00EE7BBD" w:rsidRPr="000A3874" w:rsidRDefault="00EE7BBD" w:rsidP="00EE7BBD">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EE7BBD" w:rsidRPr="000A3874" w:rsidRDefault="00EE7BBD" w:rsidP="00EE7BBD">
                  <w:pPr>
                    <w:rPr>
                      <w:b/>
                      <w:bCs/>
                      <w:color w:val="000000" w:themeColor="text1"/>
                      <w:sz w:val="14"/>
                      <w:szCs w:val="14"/>
                    </w:rPr>
                  </w:pPr>
                  <w:r w:rsidRPr="000A3874">
                    <w:rPr>
                      <w:bCs/>
                      <w:color w:val="000000" w:themeColor="text1"/>
                      <w:sz w:val="14"/>
                      <w:szCs w:val="14"/>
                    </w:rPr>
                    <w:t>Friedenstraße 26 | 35578 Wetzlar</w:t>
                  </w:r>
                </w:p>
                <w:p w:rsidR="00EE7BBD" w:rsidRPr="00BA0EB0" w:rsidRDefault="00EE7BBD" w:rsidP="00EE7BBD">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r>
                    <w:rPr>
                      <w:color w:val="000000" w:themeColor="text1"/>
                      <w:sz w:val="14"/>
                      <w:szCs w:val="14"/>
                      <w:lang w:val="it-IT"/>
                    </w:rPr>
                    <w:t>info@</w:t>
                  </w:r>
                  <w:r w:rsidRPr="00BA0EB0">
                    <w:rPr>
                      <w:color w:val="000000" w:themeColor="text1"/>
                      <w:sz w:val="14"/>
                      <w:szCs w:val="14"/>
                      <w:lang w:val="it-IT"/>
                    </w:rPr>
                    <w:t>l</w:t>
                  </w:r>
                  <w:r>
                    <w:rPr>
                      <w:color w:val="000000" w:themeColor="text1"/>
                      <w:sz w:val="14"/>
                      <w:szCs w:val="14"/>
                      <w:lang w:val="it-IT"/>
                    </w:rPr>
                    <w:t>ogl-hessen.de</w:t>
                  </w:r>
                </w:p>
                <w:p w:rsidR="00EE7BBD" w:rsidRPr="000A3874" w:rsidRDefault="00EE7BBD" w:rsidP="00EE7BBD">
                  <w:pPr>
                    <w:ind w:right="-211"/>
                    <w:rPr>
                      <w:b/>
                      <w:bCs/>
                      <w:color w:val="000000" w:themeColor="text1"/>
                      <w:sz w:val="14"/>
                      <w:szCs w:val="14"/>
                      <w:lang w:val="it-IT"/>
                    </w:rPr>
                  </w:pPr>
                </w:p>
                <w:p w:rsidR="00EE7BBD" w:rsidRPr="000A3874" w:rsidRDefault="00EE7BBD" w:rsidP="00EE7BBD">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EE7BBD" w:rsidRPr="000A3874" w:rsidRDefault="00EE7BBD" w:rsidP="00EE7BBD">
                  <w:pPr>
                    <w:rPr>
                      <w:color w:val="000000" w:themeColor="text1"/>
                      <w:sz w:val="14"/>
                      <w:szCs w:val="14"/>
                    </w:rPr>
                  </w:pPr>
                  <w:r w:rsidRPr="000A3874">
                    <w:rPr>
                      <w:color w:val="000000" w:themeColor="text1"/>
                      <w:sz w:val="14"/>
                      <w:szCs w:val="14"/>
                    </w:rPr>
                    <w:t>Bückeburger Str. 11 | 31655 Stadthagen</w:t>
                  </w:r>
                  <w:r w:rsidRPr="000A3874">
                    <w:rPr>
                      <w:color w:val="000000" w:themeColor="text1"/>
                      <w:sz w:val="14"/>
                      <w:szCs w:val="14"/>
                    </w:rPr>
                    <w:br/>
                    <w:t xml:space="preserve">Tel. 05721 / 44 94 | Fax  44 94 </w:t>
                  </w:r>
                </w:p>
                <w:p w:rsidR="00EE7BBD" w:rsidRPr="000A3874" w:rsidRDefault="00EE7BBD" w:rsidP="00EE7BBD">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6" w:history="1">
                    <w:r w:rsidRPr="00BA0EB0">
                      <w:rPr>
                        <w:rStyle w:val="Hyperlink"/>
                        <w:rFonts w:cs="Arial"/>
                        <w:color w:val="000000" w:themeColor="text1"/>
                        <w:sz w:val="14"/>
                        <w:szCs w:val="14"/>
                        <w:u w:val="none"/>
                      </w:rPr>
                      <w:t>landesverband-nds-gbv@gmx.de</w:t>
                    </w:r>
                  </w:hyperlink>
                </w:p>
                <w:p w:rsidR="00EE7BBD" w:rsidRPr="000A3874" w:rsidRDefault="00EE7BBD" w:rsidP="00EE7BBD">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EE7BBD" w:rsidRPr="000A3874" w:rsidRDefault="00EE7BBD" w:rsidP="00EE7BBD">
                  <w:pPr>
                    <w:rPr>
                      <w:color w:val="000000" w:themeColor="text1"/>
                      <w:sz w:val="14"/>
                      <w:szCs w:val="14"/>
                    </w:rPr>
                  </w:pPr>
                  <w:r w:rsidRPr="000A3874">
                    <w:rPr>
                      <w:color w:val="000000" w:themeColor="text1"/>
                      <w:sz w:val="14"/>
                      <w:szCs w:val="14"/>
                    </w:rPr>
                    <w:t>Kreislehrgarten Wemhöferstiege</w:t>
                  </w:r>
                </w:p>
                <w:p w:rsidR="00EE7BBD" w:rsidRPr="000A3874" w:rsidRDefault="00EE7BBD" w:rsidP="00EE7BBD">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EE7BBD" w:rsidRPr="000A3874" w:rsidRDefault="00EE7BBD" w:rsidP="00EE7BBD">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EE7BBD" w:rsidRDefault="00EE7BBD" w:rsidP="00EE7BBD">
                  <w:pPr>
                    <w:rPr>
                      <w:color w:val="000000" w:themeColor="text1"/>
                      <w:sz w:val="14"/>
                      <w:szCs w:val="14"/>
                    </w:rPr>
                  </w:pPr>
                  <w:r w:rsidRPr="000A3874">
                    <w:rPr>
                      <w:color w:val="000000" w:themeColor="text1"/>
                      <w:sz w:val="14"/>
                      <w:szCs w:val="14"/>
                    </w:rPr>
                    <w:t>Kulturzentrum Bettinger Mühle</w:t>
                  </w:r>
                  <w:r w:rsidRPr="000A3874">
                    <w:rPr>
                      <w:color w:val="000000" w:themeColor="text1"/>
                      <w:sz w:val="14"/>
                      <w:szCs w:val="14"/>
                    </w:rPr>
                    <w:br/>
                    <w:t>Hüttersdorfer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7"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p w:rsidR="00EE7BBD" w:rsidRDefault="00EE7BBD" w:rsidP="00EE7BBD">
                  <w:pPr>
                    <w:rPr>
                      <w:color w:val="000000" w:themeColor="text1"/>
                      <w:sz w:val="14"/>
                      <w:szCs w:val="14"/>
                    </w:rPr>
                  </w:pPr>
                </w:p>
                <w:p w:rsidR="00EE7BBD" w:rsidRPr="002523C3" w:rsidRDefault="00EE7BBD" w:rsidP="00EE7BBD">
                  <w:pPr>
                    <w:rPr>
                      <w:b/>
                      <w:color w:val="000000" w:themeColor="text1"/>
                      <w:sz w:val="14"/>
                      <w:szCs w:val="14"/>
                    </w:rPr>
                  </w:pPr>
                  <w:r>
                    <w:rPr>
                      <w:b/>
                      <w:color w:val="000000" w:themeColor="text1"/>
                      <w:sz w:val="14"/>
                      <w:szCs w:val="14"/>
                    </w:rPr>
                    <w:t>www.gartenbauvereine.de</w:t>
                  </w:r>
                </w:p>
              </w:txbxContent>
            </v:textbox>
            <w10:wrap type="tight"/>
          </v:shape>
        </w:pict>
      </w:r>
      <w:r>
        <w:rPr>
          <w:noProof/>
        </w:rPr>
        <w:pict>
          <v:shape id="Textfeld 16" o:spid="_x0000_s1031" type="#_x0000_t202" style="position:absolute;margin-left:315.9pt;margin-top:44.1pt;width:172.9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wrapcoords="-94 0 -94 21073 21600 21073 21600 0 -9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" stroked="f">
            <v:textbox style="mso-fit-shape-to-text:t" inset="0,0,0,0">
              <w:txbxContent>
                <w:p w:rsidR="00933B9D" w:rsidRPr="008B7E33" w:rsidRDefault="00933B9D" w:rsidP="00487E42">
                  <w:pPr>
                    <w:pStyle w:val="Beschriftung"/>
                    <w:rPr>
                      <w:rFonts w:cs="Arial"/>
                      <w:noProof/>
                      <w:sz w:val="24"/>
                      <w:szCs w:val="24"/>
                    </w:rPr>
                  </w:pPr>
                  <w:r>
                    <w:t>Presse VGID 1-4: selbst gebautes Inse</w:t>
                  </w:r>
                  <w:r>
                    <w:t>k</w:t>
                  </w:r>
                  <w:r>
                    <w:t>tenhotel</w:t>
                  </w:r>
                </w:p>
              </w:txbxContent>
            </v:textbox>
            <w10:wrap type="tight"/>
          </v:shape>
        </w:pict>
      </w:r>
      <w:r w:rsidR="006445B5" w:rsidRPr="006445B5">
        <w:rPr>
          <w:rFonts w:cs="Arial"/>
        </w:rPr>
        <w:t>Einiges der Schnittholzabfälle kann man für die Füllung eines „Insektenhotels“ verwenden. Solch ein „Hotel“ dient vielen verschiedenen solitär lebenden Bienen und and</w:t>
      </w:r>
      <w:r w:rsidR="006445B5" w:rsidRPr="006445B5">
        <w:rPr>
          <w:rFonts w:cs="Arial"/>
        </w:rPr>
        <w:t>e</w:t>
      </w:r>
      <w:r w:rsidR="006445B5" w:rsidRPr="006445B5">
        <w:rPr>
          <w:rFonts w:cs="Arial"/>
        </w:rPr>
        <w:t>ren Insekten als Brut- und Wohnstätte. Ideal ist die Ba</w:t>
      </w:r>
      <w:r w:rsidR="006445B5" w:rsidRPr="006445B5">
        <w:rPr>
          <w:rFonts w:cs="Arial"/>
        </w:rPr>
        <w:t>u</w:t>
      </w:r>
      <w:r w:rsidR="006445B5" w:rsidRPr="006445B5">
        <w:rPr>
          <w:rFonts w:cs="Arial"/>
        </w:rPr>
        <w:t>zeit im Winterhalbjahr, damit die Insekten dann im Frühjahr ein fertiges Quartier vorfinden. Bauanleitungen finden sich vie</w:t>
      </w:r>
      <w:r w:rsidR="006445B5" w:rsidRPr="006445B5">
        <w:rPr>
          <w:rFonts w:cs="Arial"/>
        </w:rPr>
        <w:t>l</w:t>
      </w:r>
      <w:r w:rsidR="006445B5" w:rsidRPr="006445B5">
        <w:rPr>
          <w:rFonts w:cs="Arial"/>
        </w:rPr>
        <w:t>fach im Internet; ansonsten gibt es inzwischen auch fertige Inse</w:t>
      </w:r>
      <w:r w:rsidR="006445B5" w:rsidRPr="006445B5">
        <w:rPr>
          <w:rFonts w:cs="Arial"/>
        </w:rPr>
        <w:t>k</w:t>
      </w:r>
      <w:r w:rsidR="006445B5" w:rsidRPr="006445B5">
        <w:rPr>
          <w:rFonts w:cs="Arial"/>
        </w:rPr>
        <w:t>tenhotels im Fachhandel zu kaufen. Solch ein Insekte</w:t>
      </w:r>
      <w:r w:rsidR="006445B5" w:rsidRPr="006445B5">
        <w:rPr>
          <w:rFonts w:cs="Arial"/>
        </w:rPr>
        <w:t>n</w:t>
      </w:r>
      <w:r w:rsidR="006445B5" w:rsidRPr="006445B5">
        <w:rPr>
          <w:rFonts w:cs="Arial"/>
        </w:rPr>
        <w:t>hotel ist ein Schmuckstück für jeden Garten und die Natur, zudem ist es interessant zu beobachten, was sich darin so tut.</w:t>
      </w:r>
    </w:p>
    <w:p w:rsidR="006445B5" w:rsidRPr="006445B5" w:rsidRDefault="006445B5" w:rsidP="006445B5">
      <w:pPr>
        <w:spacing w:line="360" w:lineRule="auto"/>
        <w:rPr>
          <w:rFonts w:cs="Arial"/>
        </w:rPr>
      </w:pPr>
    </w:p>
    <w:p w:rsidR="006445B5" w:rsidRPr="006445B5" w:rsidRDefault="006445B5" w:rsidP="006445B5">
      <w:pPr>
        <w:spacing w:line="360" w:lineRule="auto"/>
        <w:rPr>
          <w:rFonts w:cs="Arial"/>
          <w:szCs w:val="24"/>
        </w:rPr>
      </w:pPr>
      <w:r w:rsidRPr="006445B5">
        <w:rPr>
          <w:rFonts w:cs="Arial"/>
        </w:rPr>
        <w:t xml:space="preserve">Das Winterhalbjahr ist auch eine ideale Pflanzzeit für Gehölze. Schön wäre es, bei der Auswahl von Gehölzen auch an die Natur zu denken. Denn </w:t>
      </w:r>
      <w:r w:rsidRPr="006445B5">
        <w:rPr>
          <w:rFonts w:cs="Arial"/>
          <w:szCs w:val="24"/>
        </w:rPr>
        <w:t xml:space="preserve">den Vögeln kann man mit Gehölzen helfen, in denen sie Nistmöglichkeiten vorfinden und auch Nahrung. Dazu geeignete Gehölze sind: </w:t>
      </w:r>
    </w:p>
    <w:p w:rsidR="006445B5" w:rsidRPr="006445B5" w:rsidRDefault="006445B5" w:rsidP="006445B5">
      <w:pPr>
        <w:numPr>
          <w:ilvl w:val="0"/>
          <w:numId w:val="10"/>
        </w:numPr>
        <w:spacing w:line="360" w:lineRule="auto"/>
        <w:contextualSpacing/>
        <w:rPr>
          <w:rFonts w:cs="Arial"/>
        </w:rPr>
      </w:pPr>
      <w:r w:rsidRPr="006445B5">
        <w:rPr>
          <w:rFonts w:cs="Arial"/>
        </w:rPr>
        <w:t>Gewöhnlicher Schneeball (</w:t>
      </w:r>
      <w:r w:rsidRPr="006445B5">
        <w:rPr>
          <w:rFonts w:cs="Arial"/>
          <w:i/>
          <w:iCs/>
        </w:rPr>
        <w:t>Viburnum opulus</w:t>
      </w:r>
      <w:r w:rsidRPr="006445B5">
        <w:rPr>
          <w:rFonts w:cs="Arial"/>
        </w:rPr>
        <w:t>)</w:t>
      </w:r>
    </w:p>
    <w:p w:rsidR="006445B5" w:rsidRPr="006445B5" w:rsidRDefault="006445B5" w:rsidP="006445B5">
      <w:pPr>
        <w:numPr>
          <w:ilvl w:val="0"/>
          <w:numId w:val="10"/>
        </w:numPr>
        <w:spacing w:line="360" w:lineRule="auto"/>
        <w:contextualSpacing/>
        <w:rPr>
          <w:rFonts w:cs="Arial"/>
        </w:rPr>
      </w:pPr>
      <w:r w:rsidRPr="006445B5">
        <w:rPr>
          <w:rFonts w:cs="Arial"/>
        </w:rPr>
        <w:t>Wolliger Schneeball (</w:t>
      </w:r>
      <w:r w:rsidRPr="006445B5">
        <w:rPr>
          <w:rFonts w:cs="Arial"/>
          <w:i/>
          <w:iCs/>
        </w:rPr>
        <w:t>Viburnum lantanus</w:t>
      </w:r>
      <w:r w:rsidRPr="006445B5">
        <w:rPr>
          <w:rFonts w:cs="Arial"/>
        </w:rPr>
        <w:t>)</w:t>
      </w:r>
    </w:p>
    <w:p w:rsidR="006445B5" w:rsidRPr="006445B5" w:rsidRDefault="006445B5" w:rsidP="006445B5">
      <w:pPr>
        <w:numPr>
          <w:ilvl w:val="0"/>
          <w:numId w:val="10"/>
        </w:numPr>
        <w:spacing w:line="360" w:lineRule="auto"/>
        <w:contextualSpacing/>
        <w:rPr>
          <w:rFonts w:cs="Arial"/>
        </w:rPr>
      </w:pPr>
      <w:r w:rsidRPr="006445B5">
        <w:rPr>
          <w:rFonts w:cs="Arial"/>
          <w:lang w:val="en-US"/>
        </w:rPr>
        <w:t>Mehlbeere (</w:t>
      </w:r>
      <w:r w:rsidRPr="006445B5">
        <w:rPr>
          <w:rFonts w:cs="Arial"/>
          <w:i/>
          <w:iCs/>
          <w:lang w:val="en-US"/>
        </w:rPr>
        <w:t>Sorbus aria</w:t>
      </w:r>
      <w:r w:rsidRPr="006445B5">
        <w:rPr>
          <w:rFonts w:cs="Arial"/>
          <w:lang w:val="en-US"/>
        </w:rPr>
        <w:t>)</w:t>
      </w:r>
    </w:p>
    <w:p w:rsidR="006445B5" w:rsidRPr="006445B5" w:rsidRDefault="006445B5" w:rsidP="006445B5">
      <w:pPr>
        <w:numPr>
          <w:ilvl w:val="0"/>
          <w:numId w:val="10"/>
        </w:numPr>
        <w:spacing w:line="360" w:lineRule="auto"/>
        <w:contextualSpacing/>
        <w:rPr>
          <w:rFonts w:cs="Arial"/>
        </w:rPr>
      </w:pPr>
      <w:r w:rsidRPr="006445B5">
        <w:rPr>
          <w:rFonts w:cs="Arial"/>
          <w:lang w:val="en-GB"/>
        </w:rPr>
        <w:t>Holunder (</w:t>
      </w:r>
      <w:r w:rsidRPr="006445B5">
        <w:rPr>
          <w:rFonts w:cs="Arial"/>
          <w:i/>
          <w:iCs/>
          <w:lang w:val="en-GB"/>
        </w:rPr>
        <w:t>Sambucus nigra</w:t>
      </w:r>
      <w:r w:rsidRPr="006445B5">
        <w:rPr>
          <w:rFonts w:cs="Arial"/>
          <w:lang w:val="en-GB"/>
        </w:rPr>
        <w:t>)</w:t>
      </w:r>
    </w:p>
    <w:p w:rsidR="006445B5" w:rsidRPr="006445B5" w:rsidRDefault="006445B5" w:rsidP="006445B5">
      <w:pPr>
        <w:numPr>
          <w:ilvl w:val="0"/>
          <w:numId w:val="10"/>
        </w:numPr>
        <w:spacing w:line="360" w:lineRule="auto"/>
        <w:contextualSpacing/>
        <w:rPr>
          <w:rFonts w:cs="Arial"/>
        </w:rPr>
      </w:pPr>
      <w:r w:rsidRPr="006445B5">
        <w:rPr>
          <w:rFonts w:cs="Arial"/>
          <w:lang w:val="it-IT"/>
        </w:rPr>
        <w:t>Heckenrose (</w:t>
      </w:r>
      <w:r w:rsidRPr="006445B5">
        <w:rPr>
          <w:rFonts w:cs="Arial"/>
          <w:i/>
          <w:iCs/>
          <w:lang w:val="it-IT"/>
        </w:rPr>
        <w:t>Rosa canina</w:t>
      </w:r>
      <w:r w:rsidRPr="006445B5">
        <w:rPr>
          <w:rFonts w:cs="Arial"/>
          <w:lang w:val="it-IT"/>
        </w:rPr>
        <w:t>)</w:t>
      </w:r>
    </w:p>
    <w:p w:rsidR="006445B5" w:rsidRPr="006445B5" w:rsidRDefault="006445B5" w:rsidP="006445B5">
      <w:pPr>
        <w:numPr>
          <w:ilvl w:val="0"/>
          <w:numId w:val="10"/>
        </w:numPr>
        <w:spacing w:line="360" w:lineRule="auto"/>
        <w:contextualSpacing/>
        <w:rPr>
          <w:rFonts w:cs="Arial"/>
        </w:rPr>
      </w:pPr>
      <w:r w:rsidRPr="006445B5">
        <w:rPr>
          <w:rFonts w:cs="Arial"/>
          <w:lang w:val="en-GB"/>
        </w:rPr>
        <w:t>Pfaffenhütchen (</w:t>
      </w:r>
      <w:r w:rsidRPr="006445B5">
        <w:rPr>
          <w:rFonts w:cs="Arial"/>
          <w:i/>
          <w:iCs/>
          <w:lang w:val="en-GB"/>
        </w:rPr>
        <w:t>Euonymus europaeus</w:t>
      </w:r>
      <w:r w:rsidRPr="006445B5">
        <w:rPr>
          <w:rFonts w:cs="Arial"/>
          <w:lang w:val="en-GB"/>
        </w:rPr>
        <w:t>)</w:t>
      </w:r>
    </w:p>
    <w:p w:rsidR="006445B5" w:rsidRPr="006445B5" w:rsidRDefault="006445B5" w:rsidP="006445B5">
      <w:pPr>
        <w:numPr>
          <w:ilvl w:val="0"/>
          <w:numId w:val="10"/>
        </w:numPr>
        <w:spacing w:line="360" w:lineRule="auto"/>
        <w:contextualSpacing/>
        <w:rPr>
          <w:rFonts w:cs="Arial"/>
        </w:rPr>
      </w:pPr>
      <w:r w:rsidRPr="006445B5">
        <w:rPr>
          <w:rFonts w:cs="Arial"/>
          <w:lang w:val="en-GB"/>
        </w:rPr>
        <w:lastRenderedPageBreak/>
        <w:t>Hartriegel (</w:t>
      </w:r>
      <w:r w:rsidRPr="006445B5">
        <w:rPr>
          <w:rFonts w:cs="Arial"/>
          <w:i/>
          <w:iCs/>
          <w:lang w:val="en-GB"/>
        </w:rPr>
        <w:t>Cornus sanguinea</w:t>
      </w:r>
      <w:r w:rsidRPr="006445B5">
        <w:rPr>
          <w:rFonts w:cs="Arial"/>
          <w:lang w:val="en-GB"/>
        </w:rPr>
        <w:t>)</w:t>
      </w:r>
      <w:r w:rsidRPr="006445B5">
        <w:rPr>
          <w:rFonts w:cs="Arial"/>
        </w:rPr>
        <w:t xml:space="preserve"> </w:t>
      </w:r>
    </w:p>
    <w:p w:rsidR="006445B5" w:rsidRPr="006445B5" w:rsidRDefault="006445B5" w:rsidP="006445B5">
      <w:pPr>
        <w:numPr>
          <w:ilvl w:val="0"/>
          <w:numId w:val="10"/>
        </w:numPr>
        <w:spacing w:line="360" w:lineRule="auto"/>
        <w:contextualSpacing/>
        <w:rPr>
          <w:rFonts w:cs="Arial"/>
          <w:lang w:val="en-GB"/>
        </w:rPr>
      </w:pPr>
      <w:r w:rsidRPr="006445B5">
        <w:rPr>
          <w:rFonts w:cs="Arial"/>
          <w:lang w:val="en-GB"/>
        </w:rPr>
        <w:t>Felsenbirne (</w:t>
      </w:r>
      <w:r w:rsidRPr="006445B5">
        <w:rPr>
          <w:rFonts w:cs="Arial"/>
          <w:i/>
          <w:iCs/>
          <w:lang w:val="en-GB"/>
        </w:rPr>
        <w:t>Amelanchier ovalis</w:t>
      </w:r>
      <w:r w:rsidRPr="006445B5">
        <w:rPr>
          <w:rFonts w:cs="Arial"/>
          <w:lang w:val="en-GB"/>
        </w:rPr>
        <w:t>)</w:t>
      </w:r>
    </w:p>
    <w:p w:rsidR="006445B5" w:rsidRPr="006445B5" w:rsidRDefault="006445B5" w:rsidP="006445B5">
      <w:pPr>
        <w:numPr>
          <w:ilvl w:val="0"/>
          <w:numId w:val="10"/>
        </w:numPr>
        <w:spacing w:line="360" w:lineRule="auto"/>
        <w:contextualSpacing/>
        <w:rPr>
          <w:rFonts w:cs="Arial"/>
        </w:rPr>
      </w:pPr>
      <w:r w:rsidRPr="006445B5">
        <w:rPr>
          <w:rFonts w:cs="Arial"/>
        </w:rPr>
        <w:t xml:space="preserve">Vogelbeere (Eberesche, </w:t>
      </w:r>
      <w:r w:rsidRPr="006445B5">
        <w:rPr>
          <w:rFonts w:cs="Arial"/>
          <w:i/>
          <w:iCs/>
        </w:rPr>
        <w:t>Sorbus aucuparia</w:t>
      </w:r>
      <w:r w:rsidRPr="006445B5">
        <w:rPr>
          <w:rFonts w:cs="Arial"/>
        </w:rPr>
        <w:t>)</w:t>
      </w:r>
    </w:p>
    <w:p w:rsidR="006445B5" w:rsidRPr="006445B5" w:rsidRDefault="006445B5" w:rsidP="006445B5">
      <w:pPr>
        <w:spacing w:line="360" w:lineRule="auto"/>
        <w:rPr>
          <w:rFonts w:cs="Arial"/>
        </w:rPr>
      </w:pPr>
    </w:p>
    <w:p w:rsidR="00441C06" w:rsidRDefault="006445B5" w:rsidP="006445B5">
      <w:pPr>
        <w:spacing w:line="360" w:lineRule="auto"/>
        <w:rPr>
          <w:rFonts w:cs="Arial"/>
          <w:b/>
          <w:u w:val="single"/>
        </w:rPr>
      </w:pPr>
      <w:r w:rsidRPr="00D2728D">
        <w:rPr>
          <w:rFonts w:cs="Arial"/>
          <w:b/>
          <w:u w:val="single"/>
        </w:rPr>
        <w:t>Bilder</w:t>
      </w:r>
      <w:r w:rsidR="00441C06">
        <w:rPr>
          <w:rFonts w:cs="Arial"/>
          <w:b/>
          <w:u w:val="single"/>
        </w:rPr>
        <w:t>:</w:t>
      </w:r>
    </w:p>
    <w:p w:rsidR="006445B5" w:rsidRPr="00441C06" w:rsidRDefault="00441C06" w:rsidP="006445B5">
      <w:pPr>
        <w:spacing w:line="360" w:lineRule="auto"/>
        <w:rPr>
          <w:rFonts w:cs="Arial"/>
        </w:rPr>
      </w:pPr>
      <w:r w:rsidRPr="00441C06">
        <w:rPr>
          <w:rFonts w:cs="Arial"/>
        </w:rPr>
        <w:t xml:space="preserve">(für den Download stehen Bilder in der Auflösung von 300 </w:t>
      </w:r>
      <w:r w:rsidR="006B4BDE">
        <w:rPr>
          <w:rFonts w:cs="Arial"/>
        </w:rPr>
        <w:t xml:space="preserve">dpi </w:t>
      </w:r>
      <w:r w:rsidRPr="00441C06">
        <w:rPr>
          <w:rFonts w:cs="Arial"/>
        </w:rPr>
        <w:t>zur Verfügung)</w:t>
      </w:r>
    </w:p>
    <w:p w:rsidR="00174A31" w:rsidRPr="006445B5" w:rsidRDefault="00174A31" w:rsidP="00174A31">
      <w:pPr>
        <w:spacing w:line="360" w:lineRule="auto"/>
        <w:rPr>
          <w:rFonts w:cs="Arial"/>
        </w:rPr>
      </w:pPr>
      <w:r w:rsidRPr="006445B5">
        <w:rPr>
          <w:rFonts w:cs="Arial"/>
        </w:rPr>
        <w:t xml:space="preserve">Presse </w:t>
      </w:r>
      <w:r>
        <w:rPr>
          <w:rFonts w:cs="Arial"/>
        </w:rPr>
        <w:t xml:space="preserve">VGID </w:t>
      </w:r>
      <w:r w:rsidRPr="006445B5">
        <w:rPr>
          <w:rFonts w:cs="Arial"/>
        </w:rPr>
        <w:t>1-</w:t>
      </w:r>
      <w:r w:rsidR="00F83D7B">
        <w:rPr>
          <w:rFonts w:cs="Arial"/>
        </w:rPr>
        <w:t>1</w:t>
      </w:r>
      <w:r w:rsidR="00441C06">
        <w:rPr>
          <w:rFonts w:cs="Arial"/>
        </w:rPr>
        <w:t xml:space="preserve"> (2,81 mb)</w:t>
      </w:r>
      <w:r w:rsidRPr="006445B5">
        <w:rPr>
          <w:rFonts w:cs="Arial"/>
        </w:rPr>
        <w:t>: ...wenn die Blätter fallen.....</w:t>
      </w:r>
    </w:p>
    <w:p w:rsidR="00174A31" w:rsidRDefault="00174A31" w:rsidP="006445B5">
      <w:pPr>
        <w:spacing w:line="360" w:lineRule="auto"/>
        <w:rPr>
          <w:rFonts w:cs="Arial"/>
        </w:rPr>
      </w:pPr>
      <w:r w:rsidRPr="006445B5">
        <w:rPr>
          <w:rFonts w:cs="Arial"/>
        </w:rPr>
        <w:t xml:space="preserve">Presse </w:t>
      </w:r>
      <w:r>
        <w:rPr>
          <w:rFonts w:cs="Arial"/>
        </w:rPr>
        <w:t>VGID</w:t>
      </w:r>
      <w:r w:rsidRPr="006445B5">
        <w:rPr>
          <w:rFonts w:cs="Arial"/>
        </w:rPr>
        <w:t xml:space="preserve"> 1-</w:t>
      </w:r>
      <w:r w:rsidR="00F83D7B">
        <w:rPr>
          <w:rFonts w:cs="Arial"/>
        </w:rPr>
        <w:t>2</w:t>
      </w:r>
      <w:r w:rsidR="00441C06">
        <w:rPr>
          <w:rFonts w:cs="Arial"/>
        </w:rPr>
        <w:t xml:space="preserve"> (2,85 mb)</w:t>
      </w:r>
      <w:r w:rsidRPr="006445B5">
        <w:rPr>
          <w:rFonts w:cs="Arial"/>
        </w:rPr>
        <w:t>: ...dann kann das Laub oft liegenbleiben, wenn auch nicht auf dem Ra</w:t>
      </w:r>
      <w:r>
        <w:rPr>
          <w:rFonts w:cs="Arial"/>
        </w:rPr>
        <w:t>sen</w:t>
      </w:r>
    </w:p>
    <w:p w:rsidR="00174A31" w:rsidRPr="006445B5" w:rsidRDefault="00174A31" w:rsidP="00174A31">
      <w:pPr>
        <w:spacing w:line="360" w:lineRule="auto"/>
        <w:rPr>
          <w:rFonts w:cs="Arial"/>
        </w:rPr>
      </w:pPr>
      <w:r w:rsidRPr="006445B5">
        <w:rPr>
          <w:rFonts w:cs="Arial"/>
        </w:rPr>
        <w:t xml:space="preserve">Presse </w:t>
      </w:r>
      <w:r>
        <w:rPr>
          <w:rFonts w:cs="Arial"/>
        </w:rPr>
        <w:t>VGID</w:t>
      </w:r>
      <w:r w:rsidRPr="006445B5">
        <w:rPr>
          <w:rFonts w:cs="Arial"/>
        </w:rPr>
        <w:t xml:space="preserve"> 1-</w:t>
      </w:r>
      <w:r w:rsidR="00F83D7B">
        <w:rPr>
          <w:rFonts w:cs="Arial"/>
        </w:rPr>
        <w:t>3</w:t>
      </w:r>
      <w:r w:rsidR="00441C06">
        <w:rPr>
          <w:rFonts w:cs="Arial"/>
        </w:rPr>
        <w:t xml:space="preserve"> (2,23 mb)</w:t>
      </w:r>
      <w:r w:rsidRPr="006445B5">
        <w:rPr>
          <w:rFonts w:cs="Arial"/>
        </w:rPr>
        <w:t>: käuflich zu erwerbendes Igelhaus</w:t>
      </w:r>
    </w:p>
    <w:p w:rsidR="00174A31" w:rsidRPr="006445B5" w:rsidRDefault="00174A31" w:rsidP="00174A31">
      <w:pPr>
        <w:spacing w:line="360" w:lineRule="auto"/>
        <w:rPr>
          <w:rFonts w:cs="Arial"/>
        </w:rPr>
      </w:pPr>
      <w:r w:rsidRPr="006445B5">
        <w:rPr>
          <w:rFonts w:cs="Arial"/>
        </w:rPr>
        <w:t xml:space="preserve">Presse </w:t>
      </w:r>
      <w:r>
        <w:rPr>
          <w:rFonts w:cs="Arial"/>
        </w:rPr>
        <w:t xml:space="preserve">VGID </w:t>
      </w:r>
      <w:r w:rsidRPr="006445B5">
        <w:rPr>
          <w:rFonts w:cs="Arial"/>
        </w:rPr>
        <w:t>1-</w:t>
      </w:r>
      <w:r w:rsidR="00F83D7B">
        <w:rPr>
          <w:rFonts w:cs="Arial"/>
        </w:rPr>
        <w:t>4</w:t>
      </w:r>
      <w:r w:rsidR="00441C06">
        <w:rPr>
          <w:rFonts w:cs="Arial"/>
        </w:rPr>
        <w:t xml:space="preserve"> (1,35 mb)</w:t>
      </w:r>
      <w:r w:rsidRPr="006445B5">
        <w:rPr>
          <w:rFonts w:cs="Arial"/>
        </w:rPr>
        <w:t>: selbst gebautes Insektenhotel</w:t>
      </w:r>
    </w:p>
    <w:p w:rsidR="008E52F2" w:rsidRDefault="008E52F2">
      <w:pPr>
        <w:tabs>
          <w:tab w:val="left" w:pos="6237"/>
        </w:tabs>
      </w:pPr>
    </w:p>
    <w:p w:rsidR="009B05D3" w:rsidRPr="00855C30" w:rsidRDefault="009B05D3">
      <w:pPr>
        <w:tabs>
          <w:tab w:val="left" w:pos="6237"/>
        </w:tabs>
        <w:rPr>
          <w:lang w:val="it-IT"/>
        </w:rPr>
      </w:pPr>
    </w:p>
    <w:p w:rsidR="00A60901" w:rsidRDefault="0032027A">
      <w:pPr>
        <w:tabs>
          <w:tab w:val="left" w:pos="6237"/>
        </w:tabs>
      </w:pPr>
      <w:bookmarkStart w:id="1" w:name="LOGO"/>
      <w:r>
        <w:rPr>
          <w:noProof/>
        </w:rPr>
        <w:pict>
          <v:roundrect id="Abgerundetes Rechteck 7" o:spid="_x0000_s1033" style="position:absolute;margin-left:12.5pt;margin-top:4.75pt;width:26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" filled="f" strokecolor="#00b050" strokeweight="2pt"/>
        </w:pict>
      </w:r>
      <w:bookmarkEnd w:id="1"/>
    </w:p>
    <w:p w:rsidR="00A60901" w:rsidRPr="006445B5" w:rsidRDefault="00A60901" w:rsidP="00A60901">
      <w:pPr>
        <w:rPr>
          <w:rFonts w:cs="Arial"/>
          <w:szCs w:val="24"/>
        </w:rPr>
      </w:pPr>
      <w:r>
        <w:rPr>
          <w:noProof/>
        </w:rPr>
        <w:drawing>
          <wp:anchor distT="0" distB="0" distL="114300" distR="114300" simplePos="0" relativeHeight="251658240" behindDoc="1" locked="0" layoutInCell="1" allowOverlap="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anchor>
        </w:drawing>
      </w:r>
      <w:r w:rsidRPr="006445B5">
        <w:rPr>
          <w:rFonts w:cs="Arial"/>
          <w:szCs w:val="24"/>
        </w:rPr>
        <w:t>Ulrike Lindner</w:t>
      </w:r>
      <w:r>
        <w:rPr>
          <w:rFonts w:cs="Arial"/>
          <w:szCs w:val="24"/>
        </w:rPr>
        <w:t xml:space="preserve"> (Dipl.Ing. Gartenbau)</w:t>
      </w:r>
      <w:r w:rsidRPr="006445B5">
        <w:rPr>
          <w:rFonts w:cs="Arial"/>
          <w:szCs w:val="24"/>
        </w:rPr>
        <w:t xml:space="preserve"> </w:t>
      </w:r>
    </w:p>
    <w:p w:rsidR="00A60901" w:rsidRDefault="00A60901" w:rsidP="00A60901">
      <w:pPr>
        <w:rPr>
          <w:rFonts w:cs="Arial"/>
          <w:szCs w:val="24"/>
        </w:rPr>
      </w:pPr>
      <w:r w:rsidRPr="006445B5">
        <w:rPr>
          <w:rFonts w:cs="Arial"/>
          <w:szCs w:val="24"/>
        </w:rPr>
        <w:sym w:font="Wingdings" w:char="F028"/>
      </w:r>
      <w:r w:rsidRPr="006445B5">
        <w:rPr>
          <w:rFonts w:cs="Arial"/>
          <w:szCs w:val="24"/>
        </w:rPr>
        <w:t xml:space="preserve"> 0221/5901460</w:t>
      </w:r>
    </w:p>
    <w:p w:rsidR="00A60901" w:rsidRPr="006445B5" w:rsidRDefault="00A60901" w:rsidP="00A60901">
      <w:pPr>
        <w:rPr>
          <w:rFonts w:cs="Arial"/>
          <w:szCs w:val="24"/>
        </w:rPr>
      </w:pPr>
      <w:r w:rsidRPr="006445B5">
        <w:rPr>
          <w:rFonts w:cs="Arial"/>
          <w:szCs w:val="24"/>
        </w:rPr>
        <w:t>ulli.auweiler@googlemail.com</w:t>
      </w:r>
    </w:p>
    <w:p w:rsidR="00A60901" w:rsidRDefault="00A60901" w:rsidP="00A60901"/>
    <w:p w:rsidR="00A60901" w:rsidRDefault="00A60901">
      <w:pPr>
        <w:tabs>
          <w:tab w:val="left" w:pos="6237"/>
        </w:tabs>
      </w:pPr>
    </w:p>
    <w:p w:rsidR="00A60901" w:rsidRDefault="00A60901">
      <w:pPr>
        <w:tabs>
          <w:tab w:val="left" w:pos="6237"/>
        </w:tabs>
      </w:pPr>
    </w:p>
    <w:p w:rsidR="003A4A9F" w:rsidRDefault="003A4A9F">
      <w:r>
        <w:br w:type="page"/>
      </w:r>
    </w:p>
    <w:p w:rsidR="003A4A9F" w:rsidRPr="00174A31" w:rsidRDefault="003A4A9F" w:rsidP="004F286E">
      <w:pPr>
        <w:tabs>
          <w:tab w:val="left" w:pos="6237"/>
        </w:tabs>
        <w:rPr>
          <w:sz w:val="28"/>
          <w:szCs w:val="28"/>
        </w:rPr>
      </w:pPr>
      <w:r>
        <w:rPr>
          <w:b/>
          <w:i/>
          <w:sz w:val="40"/>
          <w:szCs w:val="40"/>
        </w:rPr>
        <w:lastRenderedPageBreak/>
        <w:t xml:space="preserve">Kurzfassung  </w:t>
      </w:r>
      <w:r w:rsidRPr="008E52F2">
        <w:rPr>
          <w:b/>
          <w:i/>
          <w:sz w:val="40"/>
          <w:szCs w:val="40"/>
        </w:rPr>
        <w:t>P</w:t>
      </w:r>
      <w:r>
        <w:rPr>
          <w:b/>
          <w:i/>
          <w:sz w:val="40"/>
          <w:szCs w:val="40"/>
        </w:rPr>
        <w:t>RESSE-INFO</w:t>
      </w:r>
      <w:r w:rsidR="004F286E">
        <w:rPr>
          <w:b/>
          <w:i/>
          <w:sz w:val="40"/>
          <w:szCs w:val="40"/>
        </w:rPr>
        <w:t xml:space="preserve"> </w:t>
      </w:r>
      <w:r w:rsidR="00174A31">
        <w:rPr>
          <w:b/>
          <w:i/>
          <w:sz w:val="40"/>
          <w:szCs w:val="40"/>
        </w:rPr>
        <w:tab/>
      </w:r>
      <w:r w:rsidR="00174A31" w:rsidRPr="00174A31">
        <w:rPr>
          <w:sz w:val="28"/>
          <w:szCs w:val="28"/>
        </w:rPr>
        <w:t xml:space="preserve">(aktuell im November) </w:t>
      </w:r>
    </w:p>
    <w:p w:rsidR="003A4A9F" w:rsidRDefault="003A4A9F" w:rsidP="003A4A9F">
      <w:pPr>
        <w:keepNext/>
        <w:outlineLvl w:val="0"/>
        <w:rPr>
          <w:rFonts w:cs="Arial"/>
          <w:b/>
          <w:szCs w:val="24"/>
          <w:u w:val="single"/>
        </w:rPr>
      </w:pPr>
    </w:p>
    <w:p w:rsidR="003A4A9F" w:rsidRPr="003A4A9F" w:rsidRDefault="003A4A9F" w:rsidP="003A4A9F">
      <w:pPr>
        <w:keepNext/>
        <w:outlineLvl w:val="0"/>
        <w:rPr>
          <w:rFonts w:cs="Arial"/>
          <w:b/>
          <w:szCs w:val="24"/>
          <w:u w:val="single"/>
        </w:rPr>
      </w:pPr>
      <w:r w:rsidRPr="003A4A9F">
        <w:rPr>
          <w:rFonts w:cs="Arial"/>
          <w:b/>
          <w:szCs w:val="24"/>
          <w:u w:val="single"/>
        </w:rPr>
        <w:t xml:space="preserve">Umweltfreundlich in das Winterhalbjahr </w:t>
      </w:r>
    </w:p>
    <w:p w:rsidR="003A4A9F" w:rsidRPr="003A4A9F" w:rsidRDefault="003A4A9F" w:rsidP="003A4A9F">
      <w:pPr>
        <w:spacing w:line="360" w:lineRule="auto"/>
        <w:rPr>
          <w:rFonts w:cs="Arial"/>
        </w:rPr>
      </w:pPr>
      <w:r w:rsidRPr="003A4A9F">
        <w:rPr>
          <w:rFonts w:cs="Arial"/>
          <w:szCs w:val="24"/>
        </w:rPr>
        <w:t xml:space="preserve">Ein gewisser Grad an „Unordnung“ ist sinnvoll für die Natur, deshalb sollte man im Herbst auf das „Großreinemachen“ verzichten! </w:t>
      </w:r>
      <w:r w:rsidRPr="003A4A9F">
        <w:rPr>
          <w:rFonts w:cs="Arial"/>
        </w:rPr>
        <w:t xml:space="preserve">Das im Herbst auf dem Boden fallende Laub kann man (sofern es nicht krank ist – dann gehört es in die Biotonne)  dort, wo es geht (nicht auf dem Rasen), liegen lassen, denn es ist für viele nützliche Tiere der Hauptlebensraum, bringt zudem Humus und schützt den Boden vor Austrocknung. Vom Rasen kann man es wegharken und auf Beete als Winterschutz legen. </w:t>
      </w:r>
      <w:r w:rsidRPr="003A4A9F">
        <w:rPr>
          <w:rFonts w:cs="Arial"/>
          <w:szCs w:val="24"/>
        </w:rPr>
        <w:t>So wie man einen Hausputz eher im Frühjahr macht, so ist es bei einigen Gartenarbeiten auch sinnvoller und umweltfreundl</w:t>
      </w:r>
      <w:r w:rsidRPr="003A4A9F">
        <w:rPr>
          <w:rFonts w:cs="Arial"/>
          <w:szCs w:val="24"/>
        </w:rPr>
        <w:t>i</w:t>
      </w:r>
      <w:r w:rsidRPr="003A4A9F">
        <w:rPr>
          <w:rFonts w:cs="Arial"/>
          <w:szCs w:val="24"/>
        </w:rPr>
        <w:t>cher sie auf den Spätwinter oder das beginnende Frühjahr zu verlegen. Dies trifft auf den Rückschnitt von Stauden zu. Sie jetzt stehen zu lassen, hilft der Natur, denn in den Pfla</w:t>
      </w:r>
      <w:r w:rsidRPr="003A4A9F">
        <w:rPr>
          <w:rFonts w:cs="Arial"/>
          <w:szCs w:val="24"/>
        </w:rPr>
        <w:t>n</w:t>
      </w:r>
      <w:r w:rsidRPr="003A4A9F">
        <w:rPr>
          <w:rFonts w:cs="Arial"/>
          <w:szCs w:val="24"/>
        </w:rPr>
        <w:t>zenstängeln überwintern Insekten, und die alten Samenstände vieler Blumen sind Na</w:t>
      </w:r>
      <w:r w:rsidRPr="003A4A9F">
        <w:rPr>
          <w:rFonts w:cs="Arial"/>
          <w:szCs w:val="24"/>
        </w:rPr>
        <w:t>h</w:t>
      </w:r>
      <w:r w:rsidRPr="003A4A9F">
        <w:rPr>
          <w:rFonts w:cs="Arial"/>
          <w:szCs w:val="24"/>
        </w:rPr>
        <w:t>rung für Vögel. Das Winterhalbjahr ist die geeignete Zeit für den Rückschnitt von vielen Gehölzen. Aus allen holzigen Abfällen können wertvolle und wichtige Lebensräume für freibrütende Vögel (z.B. Zaunkönige, Rotkehlchen, Heckenbraunelle) werden. Solche Ha</w:t>
      </w:r>
      <w:r w:rsidRPr="003A4A9F">
        <w:rPr>
          <w:rFonts w:cs="Arial"/>
          <w:szCs w:val="24"/>
        </w:rPr>
        <w:t>u</w:t>
      </w:r>
      <w:r w:rsidRPr="003A4A9F">
        <w:rPr>
          <w:rFonts w:cs="Arial"/>
          <w:szCs w:val="24"/>
        </w:rPr>
        <w:t>fen aus Reisigmaterial nutzen sie gerne als Nist- und Rückzugsplätze.</w:t>
      </w:r>
      <w:r w:rsidRPr="003A4A9F">
        <w:rPr>
          <w:rFonts w:cs="Arial"/>
        </w:rPr>
        <w:t xml:space="preserve"> Deshalb Holz nicht verbrennen oder entsorgen, sondern in einer ruhigen Gartenecke aufstapeln, was durc</w:t>
      </w:r>
      <w:r w:rsidRPr="003A4A9F">
        <w:rPr>
          <w:rFonts w:cs="Arial"/>
        </w:rPr>
        <w:t>h</w:t>
      </w:r>
      <w:r w:rsidRPr="003A4A9F">
        <w:rPr>
          <w:rFonts w:cs="Arial"/>
        </w:rPr>
        <w:t>aus sehr dekorativ in den Garten integriert werden kann!</w:t>
      </w:r>
    </w:p>
    <w:p w:rsidR="004F286E" w:rsidRDefault="0032027A" w:rsidP="004F286E">
      <w:r>
        <w:rPr>
          <w:noProof/>
        </w:rPr>
        <w:pict>
          <v:roundrect id="Abgerundetes Rechteck 3" o:spid="_x0000_s1032" style="position:absolute;margin-left:9.3pt;margin-top:5.85pt;width:267.2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" filled="f" strokecolor="#00b050" strokeweight="2pt"/>
        </w:pict>
      </w:r>
    </w:p>
    <w:p w:rsidR="004F286E" w:rsidRPr="006445B5" w:rsidRDefault="004F286E" w:rsidP="004F286E">
      <w:pPr>
        <w:rPr>
          <w:rFonts w:cs="Arial"/>
          <w:szCs w:val="24"/>
        </w:rPr>
      </w:pPr>
      <w:r>
        <w:rPr>
          <w:noProof/>
        </w:rPr>
        <w:drawing>
          <wp:anchor distT="0" distB="0" distL="114300" distR="114300" simplePos="0" relativeHeight="251665408" behindDoc="1" locked="0" layoutInCell="1" allowOverlap="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anchor>
        </w:drawing>
      </w:r>
      <w:r w:rsidRPr="006445B5">
        <w:rPr>
          <w:rFonts w:cs="Arial"/>
          <w:szCs w:val="24"/>
        </w:rPr>
        <w:t>Ulrike Lindner</w:t>
      </w:r>
      <w:r>
        <w:rPr>
          <w:rFonts w:cs="Arial"/>
          <w:szCs w:val="24"/>
        </w:rPr>
        <w:t xml:space="preserve"> (Dipl.Ing. Gartenbau)</w:t>
      </w:r>
      <w:r w:rsidRPr="006445B5">
        <w:rPr>
          <w:rFonts w:cs="Arial"/>
          <w:szCs w:val="24"/>
        </w:rPr>
        <w:t xml:space="preserve"> </w:t>
      </w:r>
    </w:p>
    <w:p w:rsidR="004F286E" w:rsidRDefault="004F286E" w:rsidP="004F286E">
      <w:pPr>
        <w:rPr>
          <w:rFonts w:cs="Arial"/>
          <w:szCs w:val="24"/>
        </w:rPr>
      </w:pPr>
      <w:r w:rsidRPr="006445B5">
        <w:rPr>
          <w:rFonts w:cs="Arial"/>
          <w:szCs w:val="24"/>
        </w:rPr>
        <w:sym w:font="Wingdings" w:char="F028"/>
      </w:r>
      <w:r w:rsidRPr="006445B5">
        <w:rPr>
          <w:rFonts w:cs="Arial"/>
          <w:szCs w:val="24"/>
        </w:rPr>
        <w:t xml:space="preserve"> 0221/5901460</w:t>
      </w:r>
    </w:p>
    <w:p w:rsidR="004F286E" w:rsidRPr="006445B5" w:rsidRDefault="004F286E" w:rsidP="004F286E">
      <w:pPr>
        <w:rPr>
          <w:rFonts w:cs="Arial"/>
          <w:szCs w:val="24"/>
        </w:rPr>
      </w:pPr>
      <w:r w:rsidRPr="006445B5">
        <w:rPr>
          <w:rFonts w:cs="Arial"/>
          <w:szCs w:val="24"/>
        </w:rPr>
        <w:t>ulli.auweiler@googlemail.com</w:t>
      </w:r>
    </w:p>
    <w:p w:rsidR="00A60901" w:rsidRDefault="00A60901" w:rsidP="004F286E">
      <w:pPr>
        <w:ind w:firstLine="708"/>
      </w:pPr>
    </w:p>
    <w:p w:rsidR="00D2728D" w:rsidRDefault="00D2728D" w:rsidP="004F286E">
      <w:pPr>
        <w:ind w:firstLine="708"/>
      </w:pPr>
    </w:p>
    <w:p w:rsidR="00FC1240" w:rsidRDefault="00FC1240" w:rsidP="00FC1240">
      <w:pPr>
        <w:spacing w:line="360" w:lineRule="auto"/>
        <w:rPr>
          <w:rFonts w:cs="Arial"/>
          <w:b/>
          <w:u w:val="single"/>
        </w:rPr>
      </w:pPr>
      <w:r w:rsidRPr="00D2728D">
        <w:rPr>
          <w:rFonts w:cs="Arial"/>
          <w:b/>
          <w:u w:val="single"/>
        </w:rPr>
        <w:t>Bilder</w:t>
      </w:r>
      <w:r>
        <w:rPr>
          <w:rFonts w:cs="Arial"/>
          <w:b/>
          <w:u w:val="single"/>
        </w:rPr>
        <w:t>:</w:t>
      </w:r>
    </w:p>
    <w:p w:rsidR="00FC1240" w:rsidRPr="00441C06" w:rsidRDefault="00FC1240" w:rsidP="00FC1240">
      <w:pPr>
        <w:spacing w:line="360" w:lineRule="auto"/>
        <w:rPr>
          <w:rFonts w:cs="Arial"/>
        </w:rPr>
      </w:pPr>
      <w:r w:rsidRPr="00441C06">
        <w:rPr>
          <w:rFonts w:cs="Arial"/>
        </w:rPr>
        <w:t xml:space="preserve">(für den Download stehen Bilder in der Auflösung von 300 </w:t>
      </w:r>
      <w:r w:rsidR="00824D84">
        <w:rPr>
          <w:rFonts w:cs="Arial"/>
        </w:rPr>
        <w:t xml:space="preserve">dpi </w:t>
      </w:r>
      <w:r w:rsidRPr="00441C06">
        <w:rPr>
          <w:rFonts w:cs="Arial"/>
        </w:rPr>
        <w:t xml:space="preserve"> zur Verfügung)</w:t>
      </w:r>
    </w:p>
    <w:p w:rsidR="00FC1240" w:rsidRPr="006445B5" w:rsidRDefault="00FC1240" w:rsidP="00FC1240">
      <w:pPr>
        <w:spacing w:line="360" w:lineRule="auto"/>
        <w:rPr>
          <w:rFonts w:cs="Arial"/>
        </w:rPr>
      </w:pPr>
      <w:r w:rsidRPr="006445B5">
        <w:rPr>
          <w:rFonts w:cs="Arial"/>
        </w:rPr>
        <w:t xml:space="preserve">Presse </w:t>
      </w:r>
      <w:r>
        <w:rPr>
          <w:rFonts w:cs="Arial"/>
        </w:rPr>
        <w:t xml:space="preserve">VGID </w:t>
      </w:r>
      <w:r w:rsidRPr="006445B5">
        <w:rPr>
          <w:rFonts w:cs="Arial"/>
        </w:rPr>
        <w:t>1-</w:t>
      </w:r>
      <w:r>
        <w:rPr>
          <w:rFonts w:cs="Arial"/>
        </w:rPr>
        <w:t>1 (2,81 mb)</w:t>
      </w:r>
      <w:r w:rsidRPr="006445B5">
        <w:rPr>
          <w:rFonts w:cs="Arial"/>
        </w:rPr>
        <w:t>: ...wenn die Blätter fallen.....</w:t>
      </w:r>
    </w:p>
    <w:p w:rsidR="00FC1240" w:rsidRDefault="00FC1240" w:rsidP="00FC1240">
      <w:pPr>
        <w:spacing w:line="360" w:lineRule="auto"/>
        <w:rPr>
          <w:rFonts w:cs="Arial"/>
        </w:rPr>
      </w:pPr>
      <w:r w:rsidRPr="006445B5">
        <w:rPr>
          <w:rFonts w:cs="Arial"/>
        </w:rPr>
        <w:t xml:space="preserve">Presse </w:t>
      </w:r>
      <w:r>
        <w:rPr>
          <w:rFonts w:cs="Arial"/>
        </w:rPr>
        <w:t>VGID</w:t>
      </w:r>
      <w:r w:rsidRPr="006445B5">
        <w:rPr>
          <w:rFonts w:cs="Arial"/>
        </w:rPr>
        <w:t xml:space="preserve"> 1-</w:t>
      </w:r>
      <w:r>
        <w:rPr>
          <w:rFonts w:cs="Arial"/>
        </w:rPr>
        <w:t>2 (2,85 mb)</w:t>
      </w:r>
      <w:r w:rsidRPr="006445B5">
        <w:rPr>
          <w:rFonts w:cs="Arial"/>
        </w:rPr>
        <w:t>: ...dann kann das Laub oft liegenbleiben, wenn auch nicht auf dem Ra</w:t>
      </w:r>
      <w:r>
        <w:rPr>
          <w:rFonts w:cs="Arial"/>
        </w:rPr>
        <w:t>sen</w:t>
      </w:r>
    </w:p>
    <w:p w:rsidR="00FC1240" w:rsidRPr="006445B5" w:rsidRDefault="00FC1240" w:rsidP="00FC1240">
      <w:pPr>
        <w:spacing w:line="360" w:lineRule="auto"/>
        <w:rPr>
          <w:rFonts w:cs="Arial"/>
        </w:rPr>
      </w:pPr>
      <w:r w:rsidRPr="006445B5">
        <w:rPr>
          <w:rFonts w:cs="Arial"/>
        </w:rPr>
        <w:t xml:space="preserve">Presse </w:t>
      </w:r>
      <w:r>
        <w:rPr>
          <w:rFonts w:cs="Arial"/>
        </w:rPr>
        <w:t>VGID</w:t>
      </w:r>
      <w:r w:rsidRPr="006445B5">
        <w:rPr>
          <w:rFonts w:cs="Arial"/>
        </w:rPr>
        <w:t xml:space="preserve"> 1-</w:t>
      </w:r>
      <w:r>
        <w:rPr>
          <w:rFonts w:cs="Arial"/>
        </w:rPr>
        <w:t>3 (2,23 mb)</w:t>
      </w:r>
      <w:r w:rsidRPr="006445B5">
        <w:rPr>
          <w:rFonts w:cs="Arial"/>
        </w:rPr>
        <w:t>: käuflich zu erwerbendes Igelhaus</w:t>
      </w:r>
    </w:p>
    <w:p w:rsidR="00FC1240" w:rsidRPr="006445B5" w:rsidRDefault="00FC1240" w:rsidP="00FC1240">
      <w:pPr>
        <w:spacing w:line="360" w:lineRule="auto"/>
        <w:rPr>
          <w:rFonts w:cs="Arial"/>
        </w:rPr>
      </w:pPr>
      <w:r w:rsidRPr="006445B5">
        <w:rPr>
          <w:rFonts w:cs="Arial"/>
        </w:rPr>
        <w:t xml:space="preserve">Presse </w:t>
      </w:r>
      <w:r>
        <w:rPr>
          <w:rFonts w:cs="Arial"/>
        </w:rPr>
        <w:t xml:space="preserve">VGID </w:t>
      </w:r>
      <w:r w:rsidRPr="006445B5">
        <w:rPr>
          <w:rFonts w:cs="Arial"/>
        </w:rPr>
        <w:t>1-</w:t>
      </w:r>
      <w:r>
        <w:rPr>
          <w:rFonts w:cs="Arial"/>
        </w:rPr>
        <w:t>4 (1,35 mb)</w:t>
      </w:r>
      <w:r w:rsidRPr="006445B5">
        <w:rPr>
          <w:rFonts w:cs="Arial"/>
        </w:rPr>
        <w:t>: selbst gebautes Insektenhotel</w:t>
      </w:r>
    </w:p>
    <w:p w:rsidR="00D2728D" w:rsidRDefault="00D2728D" w:rsidP="00D2728D">
      <w:pPr>
        <w:tabs>
          <w:tab w:val="left" w:pos="6237"/>
        </w:tabs>
      </w:pPr>
    </w:p>
    <w:p w:rsidR="00D2728D" w:rsidRPr="004F286E" w:rsidRDefault="00D2728D" w:rsidP="004F286E">
      <w:pPr>
        <w:ind w:firstLine="708"/>
      </w:pPr>
    </w:p>
    <w:sectPr w:rsidR="00D2728D" w:rsidRPr="004F286E" w:rsidSect="00352D7E">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9D" w:rsidRDefault="00933B9D">
      <w:r>
        <w:separator/>
      </w:r>
    </w:p>
  </w:endnote>
  <w:endnote w:type="continuationSeparator" w:id="0">
    <w:p w:rsidR="00933B9D" w:rsidRDefault="009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EndPr/>
    <w:sdtContent>
      <w:p w:rsidR="00933B9D" w:rsidRDefault="0066711A">
        <w:pPr>
          <w:pStyle w:val="Fuzeile"/>
          <w:jc w:val="center"/>
        </w:pPr>
        <w:r>
          <w:fldChar w:fldCharType="begin"/>
        </w:r>
        <w:r w:rsidR="00933B9D">
          <w:instrText>PAGE   \* MERGEFORMAT</w:instrText>
        </w:r>
        <w:r>
          <w:fldChar w:fldCharType="separate"/>
        </w:r>
        <w:r w:rsidR="0032027A">
          <w:rPr>
            <w:noProof/>
          </w:rPr>
          <w:t>1</w:t>
        </w:r>
        <w:r>
          <w:fldChar w:fldCharType="end"/>
        </w:r>
      </w:p>
    </w:sdtContent>
  </w:sdt>
  <w:p w:rsidR="00933B9D" w:rsidRPr="00231C8B" w:rsidRDefault="00933B9D" w:rsidP="008E52F2">
    <w:pPr>
      <w:pStyle w:val="Fuzeile"/>
      <w:tabs>
        <w:tab w:val="clear" w:pos="9072"/>
        <w:tab w:val="right" w:pos="963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9D" w:rsidRDefault="00933B9D">
      <w:r>
        <w:separator/>
      </w:r>
    </w:p>
  </w:footnote>
  <w:footnote w:type="continuationSeparator" w:id="0">
    <w:p w:rsidR="00933B9D" w:rsidRDefault="0093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D" w:rsidRPr="00F74B97" w:rsidRDefault="00933B9D" w:rsidP="005B5097">
    <w:pPr>
      <w:ind w:left="426" w:firstLine="568"/>
      <w:rPr>
        <w:b/>
        <w:sz w:val="26"/>
        <w:szCs w:val="26"/>
      </w:rPr>
    </w:pPr>
    <w:r>
      <w:rPr>
        <w:noProof/>
        <w:sz w:val="26"/>
        <w:szCs w:val="26"/>
      </w:rPr>
      <w:drawing>
        <wp:anchor distT="0" distB="0" distL="114300" distR="114300" simplePos="0" relativeHeight="251659264" behindDoc="1" locked="0" layoutInCell="1" allowOverlap="0">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933B9D" w:rsidRDefault="00933B9D" w:rsidP="00652965">
    <w:pPr>
      <w:ind w:left="425" w:firstLine="567"/>
      <w:rPr>
        <w:sz w:val="16"/>
      </w:rPr>
    </w:pPr>
    <w:r w:rsidRPr="00F74B97">
      <w:rPr>
        <w:b/>
        <w:sz w:val="26"/>
        <w:szCs w:val="26"/>
      </w:rPr>
      <w:t>in Deutschland e.V. (VGiD)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16"/>
      </w:rPr>
      <w:t>Geschäftsstelle:</w:t>
    </w:r>
  </w:p>
  <w:p w:rsidR="00933B9D" w:rsidRDefault="00933B9D" w:rsidP="005B5097">
    <w:pPr>
      <w:tabs>
        <w:tab w:val="left" w:pos="5954"/>
      </w:tabs>
      <w:jc w:val="right"/>
      <w:rPr>
        <w:sz w:val="16"/>
      </w:rPr>
    </w:pPr>
    <w:r>
      <w:rPr>
        <w:sz w:val="16"/>
      </w:rPr>
      <w:t>Verband der Gartenbauvereine</w:t>
    </w:r>
  </w:p>
  <w:p w:rsidR="00933B9D" w:rsidRDefault="00933B9D" w:rsidP="005B5097">
    <w:pPr>
      <w:tabs>
        <w:tab w:val="left" w:pos="5954"/>
      </w:tabs>
      <w:jc w:val="right"/>
      <w:rPr>
        <w:sz w:val="16"/>
      </w:rPr>
    </w:pPr>
    <w:r>
      <w:rPr>
        <w:sz w:val="16"/>
      </w:rPr>
      <w:t>Saarland / Rheinland-Pfalz e.V.</w:t>
    </w:r>
  </w:p>
  <w:p w:rsidR="00933B9D" w:rsidRDefault="00933B9D" w:rsidP="005B5097">
    <w:pPr>
      <w:tabs>
        <w:tab w:val="left" w:pos="5954"/>
      </w:tabs>
      <w:jc w:val="right"/>
      <w:rPr>
        <w:sz w:val="16"/>
      </w:rPr>
    </w:pPr>
    <w:r>
      <w:rPr>
        <w:sz w:val="16"/>
      </w:rPr>
      <w:t>Kulturzentrum Bettinger Mühle</w:t>
    </w:r>
  </w:p>
  <w:p w:rsidR="00933B9D" w:rsidRDefault="00933B9D" w:rsidP="005B5097">
    <w:pPr>
      <w:tabs>
        <w:tab w:val="left" w:pos="5954"/>
      </w:tabs>
      <w:jc w:val="right"/>
      <w:rPr>
        <w:sz w:val="16"/>
        <w:lang w:val="it-IT"/>
      </w:rPr>
    </w:pPr>
    <w:r>
      <w:rPr>
        <w:sz w:val="16"/>
      </w:rPr>
      <w:t xml:space="preserve">Hüttersdorfer Str. 29  |  </w:t>
    </w:r>
    <w:r>
      <w:rPr>
        <w:sz w:val="16"/>
        <w:lang w:val="it-IT"/>
      </w:rPr>
      <w:t>66839 Schmelz</w:t>
    </w:r>
  </w:p>
  <w:p w:rsidR="00933B9D" w:rsidRDefault="00933B9D" w:rsidP="005B5097">
    <w:pPr>
      <w:tabs>
        <w:tab w:val="left" w:pos="5954"/>
      </w:tabs>
      <w:jc w:val="right"/>
      <w:rPr>
        <w:sz w:val="16"/>
        <w:lang w:val="it-IT"/>
      </w:rPr>
    </w:pPr>
    <w:r>
      <w:rPr>
        <w:sz w:val="16"/>
        <w:lang w:val="it-IT"/>
      </w:rPr>
      <w:t>Tel. 06887 / 90 32 99 9  |  Fax 90 32 99 8</w:t>
    </w:r>
  </w:p>
  <w:p w:rsidR="00933B9D" w:rsidRDefault="00933B9D" w:rsidP="005B5097">
    <w:pPr>
      <w:tabs>
        <w:tab w:val="left" w:pos="5954"/>
      </w:tabs>
      <w:jc w:val="right"/>
      <w:rPr>
        <w:sz w:val="16"/>
        <w:lang w:val="it-IT"/>
      </w:rPr>
    </w:pPr>
    <w:r>
      <w:rPr>
        <w:sz w:val="16"/>
        <w:lang w:val="it-IT"/>
      </w:rPr>
      <w:t>E-Mail: sl-rlp@gartenbauvereine.de</w:t>
    </w:r>
  </w:p>
  <w:p w:rsidR="00933B9D" w:rsidRPr="00231C8B" w:rsidRDefault="00933B9D" w:rsidP="005B5097">
    <w:pPr>
      <w:pStyle w:val="Kopfzeile"/>
      <w:pBdr>
        <w:bottom w:val="single" w:sz="6" w:space="0" w:color="auto"/>
      </w:pBdr>
      <w:jc w:val="right"/>
      <w:rPr>
        <w:sz w:val="16"/>
        <w:szCs w:val="16"/>
      </w:rPr>
    </w:pPr>
  </w:p>
  <w:p w:rsidR="00933B9D" w:rsidRDefault="00933B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8">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9">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4"/>
  </w:num>
  <w:num w:numId="4">
    <w:abstractNumId w:val="8"/>
  </w:num>
  <w:num w:numId="5">
    <w:abstractNumId w:val="7"/>
  </w:num>
  <w:num w:numId="6">
    <w:abstractNumId w:val="0"/>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42B19"/>
    <w:rsid w:val="00033191"/>
    <w:rsid w:val="00036A30"/>
    <w:rsid w:val="000671B8"/>
    <w:rsid w:val="00121112"/>
    <w:rsid w:val="001436A0"/>
    <w:rsid w:val="00160FDD"/>
    <w:rsid w:val="00164187"/>
    <w:rsid w:val="00174A31"/>
    <w:rsid w:val="00177D4F"/>
    <w:rsid w:val="001A68EC"/>
    <w:rsid w:val="001B6398"/>
    <w:rsid w:val="001B75C3"/>
    <w:rsid w:val="001D054B"/>
    <w:rsid w:val="001D198B"/>
    <w:rsid w:val="001F0574"/>
    <w:rsid w:val="001F35F3"/>
    <w:rsid w:val="00225A03"/>
    <w:rsid w:val="00231C8B"/>
    <w:rsid w:val="00253B73"/>
    <w:rsid w:val="00261A87"/>
    <w:rsid w:val="00294872"/>
    <w:rsid w:val="002A13F2"/>
    <w:rsid w:val="002D5A70"/>
    <w:rsid w:val="002D6769"/>
    <w:rsid w:val="002E7907"/>
    <w:rsid w:val="0032027A"/>
    <w:rsid w:val="0034278C"/>
    <w:rsid w:val="00352D7E"/>
    <w:rsid w:val="003672B1"/>
    <w:rsid w:val="00393414"/>
    <w:rsid w:val="003A4A9F"/>
    <w:rsid w:val="003B51D4"/>
    <w:rsid w:val="00425392"/>
    <w:rsid w:val="00441C06"/>
    <w:rsid w:val="00466827"/>
    <w:rsid w:val="00474D1A"/>
    <w:rsid w:val="00487E42"/>
    <w:rsid w:val="004F286E"/>
    <w:rsid w:val="004F4137"/>
    <w:rsid w:val="00532094"/>
    <w:rsid w:val="00550396"/>
    <w:rsid w:val="005A3DD1"/>
    <w:rsid w:val="005B5097"/>
    <w:rsid w:val="00621641"/>
    <w:rsid w:val="006322AD"/>
    <w:rsid w:val="00636AAF"/>
    <w:rsid w:val="006445B5"/>
    <w:rsid w:val="00652965"/>
    <w:rsid w:val="006634A2"/>
    <w:rsid w:val="0066711A"/>
    <w:rsid w:val="006970BC"/>
    <w:rsid w:val="006B29BF"/>
    <w:rsid w:val="006B4BDE"/>
    <w:rsid w:val="006C52BC"/>
    <w:rsid w:val="006E2C72"/>
    <w:rsid w:val="00743E90"/>
    <w:rsid w:val="00756642"/>
    <w:rsid w:val="007B3977"/>
    <w:rsid w:val="00824D84"/>
    <w:rsid w:val="00842B19"/>
    <w:rsid w:val="00855C30"/>
    <w:rsid w:val="00892DD2"/>
    <w:rsid w:val="008E52F2"/>
    <w:rsid w:val="008F78AD"/>
    <w:rsid w:val="0090547C"/>
    <w:rsid w:val="00933B9D"/>
    <w:rsid w:val="00940436"/>
    <w:rsid w:val="00991F84"/>
    <w:rsid w:val="009B05D3"/>
    <w:rsid w:val="009C4583"/>
    <w:rsid w:val="009E3612"/>
    <w:rsid w:val="00A529D8"/>
    <w:rsid w:val="00A60901"/>
    <w:rsid w:val="00A63467"/>
    <w:rsid w:val="00AD2137"/>
    <w:rsid w:val="00AF002E"/>
    <w:rsid w:val="00B036BF"/>
    <w:rsid w:val="00B03E6B"/>
    <w:rsid w:val="00B346AA"/>
    <w:rsid w:val="00B365E6"/>
    <w:rsid w:val="00BD6523"/>
    <w:rsid w:val="00BE1906"/>
    <w:rsid w:val="00C01FD6"/>
    <w:rsid w:val="00C17364"/>
    <w:rsid w:val="00CB5263"/>
    <w:rsid w:val="00CD7904"/>
    <w:rsid w:val="00D1611F"/>
    <w:rsid w:val="00D2728D"/>
    <w:rsid w:val="00D62127"/>
    <w:rsid w:val="00DF1D6E"/>
    <w:rsid w:val="00E028FC"/>
    <w:rsid w:val="00E248D2"/>
    <w:rsid w:val="00E63306"/>
    <w:rsid w:val="00EE7BBD"/>
    <w:rsid w:val="00F06C53"/>
    <w:rsid w:val="00F40AFD"/>
    <w:rsid w:val="00F74B97"/>
    <w:rsid w:val="00F83D7B"/>
    <w:rsid w:val="00FB0C4A"/>
    <w:rsid w:val="00FC1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711A"/>
    <w:rPr>
      <w:rFonts w:ascii="Arial" w:hAnsi="Arial"/>
      <w:sz w:val="24"/>
    </w:rPr>
  </w:style>
  <w:style w:type="paragraph" w:styleId="berschrift1">
    <w:name w:val="heading 1"/>
    <w:basedOn w:val="Standard"/>
    <w:next w:val="Standard"/>
    <w:qFormat/>
    <w:rsid w:val="0066711A"/>
    <w:pPr>
      <w:keepNext/>
      <w:outlineLvl w:val="0"/>
    </w:pPr>
    <w:rPr>
      <w:b/>
    </w:rPr>
  </w:style>
  <w:style w:type="paragraph" w:styleId="berschrift2">
    <w:name w:val="heading 2"/>
    <w:basedOn w:val="Standard"/>
    <w:next w:val="Standard"/>
    <w:qFormat/>
    <w:rsid w:val="0066711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6711A"/>
    <w:pPr>
      <w:tabs>
        <w:tab w:val="center" w:pos="4536"/>
        <w:tab w:val="right" w:pos="9072"/>
      </w:tabs>
    </w:pPr>
  </w:style>
  <w:style w:type="paragraph" w:styleId="Fuzeile">
    <w:name w:val="footer"/>
    <w:basedOn w:val="Standard"/>
    <w:link w:val="FuzeileZchn"/>
    <w:uiPriority w:val="99"/>
    <w:rsid w:val="0066711A"/>
    <w:pPr>
      <w:tabs>
        <w:tab w:val="center" w:pos="4536"/>
        <w:tab w:val="right" w:pos="9072"/>
      </w:tabs>
    </w:pPr>
  </w:style>
  <w:style w:type="paragraph" w:styleId="Textkrper">
    <w:name w:val="Body Text"/>
    <w:basedOn w:val="Standard"/>
    <w:rsid w:val="0066711A"/>
    <w:pPr>
      <w:tabs>
        <w:tab w:val="left" w:pos="5954"/>
      </w:tabs>
    </w:pPr>
    <w:rPr>
      <w:sz w:val="18"/>
    </w:rPr>
  </w:style>
  <w:style w:type="paragraph" w:styleId="Sprechblasentext">
    <w:name w:val="Balloon Text"/>
    <w:basedOn w:val="Standard"/>
    <w:semiHidden/>
    <w:rsid w:val="0066711A"/>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KopfzeileZchn">
    <w:name w:val="Kopfzeile Zchn"/>
    <w:basedOn w:val="Absatz-Standardschriftart"/>
    <w:link w:val="Kopfzeile"/>
    <w:rsid w:val="005B5097"/>
    <w:rPr>
      <w:rFonts w:ascii="Arial" w:hAnsi="Arial"/>
      <w:sz w:val="24"/>
    </w:rPr>
  </w:style>
  <w:style w:type="paragraph" w:styleId="Beschriftung">
    <w:name w:val="caption"/>
    <w:basedOn w:val="Standard"/>
    <w:next w:val="Standard"/>
    <w:unhideWhenUsed/>
    <w:qFormat/>
    <w:rsid w:val="00B346A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KopfzeileZchn">
    <w:name w:val="Kopfzeile Zchn"/>
    <w:basedOn w:val="Absatz-Standardschriftart"/>
    <w:link w:val="Kopfzeile"/>
    <w:rsid w:val="005B5097"/>
    <w:rPr>
      <w:rFonts w:ascii="Arial" w:hAnsi="Arial"/>
      <w:sz w:val="24"/>
    </w:rPr>
  </w:style>
  <w:style w:type="paragraph" w:styleId="Beschriftung">
    <w:name w:val="caption"/>
    <w:basedOn w:val="Standard"/>
    <w:next w:val="Standard"/>
    <w:unhideWhenUsed/>
    <w:qFormat/>
    <w:rsid w:val="00B346A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l-rlp@gartenbauvereine.de" TargetMode="External"/><Relationship Id="rId2" Type="http://schemas.openxmlformats.org/officeDocument/2006/relationships/styles" Target="styles.xml"/><Relationship Id="rId16" Type="http://schemas.openxmlformats.org/officeDocument/2006/relationships/hyperlink" Target="mailto:landesverband-nds-gbv@gmx.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logl-bw.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5</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6633</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Stefan Britz</cp:lastModifiedBy>
  <cp:revision>8</cp:revision>
  <cp:lastPrinted>2011-12-22T15:06:00Z</cp:lastPrinted>
  <dcterms:created xsi:type="dcterms:W3CDTF">2011-12-22T15:04:00Z</dcterms:created>
  <dcterms:modified xsi:type="dcterms:W3CDTF">2012-09-19T11:46:00Z</dcterms:modified>
</cp:coreProperties>
</file>