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B19" w:rsidRDefault="00842B19">
      <w:pPr>
        <w:tabs>
          <w:tab w:val="left" w:pos="6237"/>
        </w:tabs>
      </w:pPr>
    </w:p>
    <w:p w:rsidR="00842B19" w:rsidRPr="008E52F2" w:rsidRDefault="008E52F2" w:rsidP="004F286E">
      <w:pPr>
        <w:tabs>
          <w:tab w:val="left" w:pos="6237"/>
        </w:tabs>
        <w:rPr>
          <w:b/>
          <w:i/>
          <w:sz w:val="40"/>
          <w:szCs w:val="40"/>
        </w:rPr>
      </w:pPr>
      <w:r w:rsidRPr="008E52F2">
        <w:rPr>
          <w:b/>
          <w:i/>
          <w:sz w:val="40"/>
          <w:szCs w:val="40"/>
        </w:rPr>
        <w:t>P</w:t>
      </w:r>
      <w:r>
        <w:rPr>
          <w:b/>
          <w:i/>
          <w:sz w:val="40"/>
          <w:szCs w:val="40"/>
        </w:rPr>
        <w:t>RESSE</w:t>
      </w:r>
      <w:r w:rsidR="006445B5">
        <w:rPr>
          <w:b/>
          <w:i/>
          <w:sz w:val="40"/>
          <w:szCs w:val="40"/>
        </w:rPr>
        <w:t>-</w:t>
      </w:r>
      <w:r>
        <w:rPr>
          <w:b/>
          <w:i/>
          <w:sz w:val="40"/>
          <w:szCs w:val="40"/>
        </w:rPr>
        <w:t>INFO</w:t>
      </w:r>
      <w:r w:rsidR="0083561B">
        <w:rPr>
          <w:b/>
          <w:i/>
          <w:sz w:val="40"/>
          <w:szCs w:val="40"/>
        </w:rPr>
        <w:t xml:space="preserve"> 2</w:t>
      </w:r>
      <w:bookmarkStart w:id="0" w:name="_GoBack"/>
      <w:bookmarkEnd w:id="0"/>
      <w:r w:rsidR="005E161D">
        <w:rPr>
          <w:b/>
          <w:i/>
          <w:sz w:val="40"/>
          <w:szCs w:val="40"/>
        </w:rPr>
        <w:t xml:space="preserve">                           </w:t>
      </w:r>
      <w:r w:rsidR="004F286E" w:rsidRPr="004F286E">
        <w:rPr>
          <w:sz w:val="28"/>
          <w:szCs w:val="28"/>
        </w:rPr>
        <w:t>(</w:t>
      </w:r>
      <w:r w:rsidR="005E161D">
        <w:rPr>
          <w:sz w:val="28"/>
          <w:szCs w:val="28"/>
        </w:rPr>
        <w:t>aktuell Mitte-Ende Okt</w:t>
      </w:r>
      <w:r w:rsidR="005E161D">
        <w:rPr>
          <w:sz w:val="28"/>
          <w:szCs w:val="28"/>
        </w:rPr>
        <w:t>o</w:t>
      </w:r>
      <w:r w:rsidR="005E161D">
        <w:rPr>
          <w:sz w:val="28"/>
          <w:szCs w:val="28"/>
        </w:rPr>
        <w:t>ber</w:t>
      </w:r>
      <w:r w:rsidR="004F286E" w:rsidRPr="004F286E">
        <w:rPr>
          <w:sz w:val="28"/>
          <w:szCs w:val="28"/>
        </w:rPr>
        <w:t>)</w:t>
      </w:r>
    </w:p>
    <w:p w:rsidR="008E52F2" w:rsidRDefault="008E52F2">
      <w:pPr>
        <w:tabs>
          <w:tab w:val="left" w:pos="6237"/>
        </w:tabs>
      </w:pPr>
    </w:p>
    <w:p w:rsidR="008E52F2" w:rsidRDefault="008E52F2">
      <w:pPr>
        <w:tabs>
          <w:tab w:val="left" w:pos="6237"/>
        </w:tabs>
        <w:sectPr w:rsidR="008E52F2" w:rsidSect="00F74B97">
          <w:headerReference w:type="default" r:id="rId8"/>
          <w:footerReference w:type="default" r:id="rId9"/>
          <w:type w:val="continuous"/>
          <w:pgSz w:w="11907" w:h="16840" w:code="9"/>
          <w:pgMar w:top="567" w:right="1134" w:bottom="567" w:left="1134" w:header="720" w:footer="567" w:gutter="0"/>
          <w:cols w:space="720"/>
          <w:noEndnote/>
        </w:sectPr>
      </w:pPr>
    </w:p>
    <w:p w:rsidR="00A21527" w:rsidRPr="00A21527" w:rsidRDefault="00A21527" w:rsidP="00A21527">
      <w:pPr>
        <w:keepNext/>
        <w:outlineLvl w:val="0"/>
        <w:rPr>
          <w:rFonts w:cs="Arial"/>
          <w:b/>
          <w:szCs w:val="24"/>
          <w:u w:val="single"/>
          <w:vertAlign w:val="superscript"/>
        </w:rPr>
      </w:pPr>
      <w:r w:rsidRPr="00A21527">
        <w:rPr>
          <w:rFonts w:cs="Arial"/>
          <w:b/>
          <w:szCs w:val="24"/>
          <w:u w:val="single"/>
        </w:rPr>
        <w:lastRenderedPageBreak/>
        <w:t>Ab ins Winterquartier</w:t>
      </w:r>
    </w:p>
    <w:p w:rsidR="00A21527" w:rsidRPr="00A21527" w:rsidRDefault="00A21527" w:rsidP="00A21527">
      <w:pPr>
        <w:rPr>
          <w:rFonts w:cs="Arial"/>
          <w:szCs w:val="24"/>
        </w:rPr>
      </w:pPr>
    </w:p>
    <w:p w:rsidR="00A21527" w:rsidRPr="00A21527" w:rsidRDefault="00A21527" w:rsidP="00A21527">
      <w:pPr>
        <w:spacing w:line="360" w:lineRule="auto"/>
        <w:rPr>
          <w:rFonts w:cs="Arial"/>
          <w:szCs w:val="24"/>
        </w:rPr>
      </w:pPr>
      <w:r w:rsidRPr="00A21527">
        <w:rPr>
          <w:rFonts w:cs="Arial"/>
          <w:szCs w:val="24"/>
        </w:rPr>
        <w:t>Auch im Flachland muss ab Mitte/Ende Oktober mit den ersten Frostnächten gerechnet werden, so dass es Zeit wird über die Überwinterung von frostempfindlichen Pflanzen nachzudenken.</w:t>
      </w:r>
    </w:p>
    <w:p w:rsidR="00A21527" w:rsidRPr="00A21527" w:rsidRDefault="00A21527" w:rsidP="00A21527">
      <w:pPr>
        <w:spacing w:line="360" w:lineRule="auto"/>
        <w:rPr>
          <w:rFonts w:cs="Arial"/>
          <w:szCs w:val="24"/>
        </w:rPr>
      </w:pPr>
    </w:p>
    <w:p w:rsidR="00A21527" w:rsidRPr="00A21527" w:rsidRDefault="001A0961" w:rsidP="00A21527">
      <w:pPr>
        <w:spacing w:line="360" w:lineRule="auto"/>
        <w:rPr>
          <w:rFonts w:cs="Arial"/>
          <w:szCs w:val="24"/>
        </w:rPr>
      </w:pPr>
      <w:r>
        <w:rPr>
          <w:rFonts w:cs="Arial"/>
          <w:noProof/>
          <w:szCs w:val="24"/>
        </w:rPr>
        <mc:AlternateContent>
          <mc:Choice Requires="wps">
            <w:drawing>
              <wp:anchor distT="0" distB="0" distL="114300" distR="114300" simplePos="0" relativeHeight="251666432" behindDoc="1" locked="0" layoutInCell="1" allowOverlap="1" wp14:anchorId="7D61FD98" wp14:editId="334AAE66">
                <wp:simplePos x="0" y="0"/>
                <wp:positionH relativeFrom="column">
                  <wp:posOffset>4119880</wp:posOffset>
                </wp:positionH>
                <wp:positionV relativeFrom="paragraph">
                  <wp:posOffset>1395730</wp:posOffset>
                </wp:positionV>
                <wp:extent cx="1803400" cy="2204720"/>
                <wp:effectExtent l="0" t="0" r="25400" b="24130"/>
                <wp:wrapTight wrapText="bothSides">
                  <wp:wrapPolygon edited="0">
                    <wp:start x="0" y="0"/>
                    <wp:lineTo x="0" y="21650"/>
                    <wp:lineTo x="21676" y="21650"/>
                    <wp:lineTo x="21676" y="0"/>
                    <wp:lineTo x="0" y="0"/>
                  </wp:wrapPolygon>
                </wp:wrapTight>
                <wp:docPr id="6" name="Textfeld 6"/>
                <wp:cNvGraphicFramePr/>
                <a:graphic xmlns:a="http://schemas.openxmlformats.org/drawingml/2006/main">
                  <a:graphicData uri="http://schemas.microsoft.com/office/word/2010/wordprocessingShape">
                    <wps:wsp>
                      <wps:cNvSpPr txBox="1"/>
                      <wps:spPr>
                        <a:xfrm>
                          <a:off x="0" y="0"/>
                          <a:ext cx="1803400" cy="2204720"/>
                        </a:xfrm>
                        <a:prstGeom prst="rect">
                          <a:avLst/>
                        </a:prstGeom>
                        <a:solidFill>
                          <a:schemeClr val="bg1">
                            <a:lumMod val="95000"/>
                          </a:schemeClr>
                        </a:solidFill>
                        <a:ln/>
                      </wps:spPr>
                      <wps:style>
                        <a:lnRef idx="2">
                          <a:schemeClr val="accent2"/>
                        </a:lnRef>
                        <a:fillRef idx="1">
                          <a:schemeClr val="lt1"/>
                        </a:fillRef>
                        <a:effectRef idx="0">
                          <a:schemeClr val="accent2"/>
                        </a:effectRef>
                        <a:fontRef idx="minor">
                          <a:schemeClr val="dk1"/>
                        </a:fontRef>
                      </wps:style>
                      <wps:txbx>
                        <w:txbxContent>
                          <w:p w:rsidR="00E447A4" w:rsidRPr="00496341" w:rsidRDefault="00E447A4">
                            <w:pPr>
                              <w:rPr>
                                <w:sz w:val="16"/>
                                <w:szCs w:val="16"/>
                              </w:rPr>
                            </w:pPr>
                            <w:r>
                              <w:rPr>
                                <w:noProof/>
                              </w:rPr>
                              <w:drawing>
                                <wp:inline distT="0" distB="0" distL="0" distR="0" wp14:anchorId="7F260C5B" wp14:editId="71B4F2F8">
                                  <wp:extent cx="543216" cy="497840"/>
                                  <wp:effectExtent l="0" t="0" r="9525" b="0"/>
                                  <wp:docPr id="18" name="Grafik 18" descr="C:\Users\Public\Documents\Texte\Pressetexte VGV\Logo 4c ohne Na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Texte\Pressetexte VGV\Logo 4c ohne Nam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184" cy="497811"/>
                                          </a:xfrm>
                                          <a:prstGeom prst="rect">
                                            <a:avLst/>
                                          </a:prstGeom>
                                          <a:noFill/>
                                          <a:ln>
                                            <a:noFill/>
                                          </a:ln>
                                        </pic:spPr>
                                      </pic:pic>
                                    </a:graphicData>
                                  </a:graphic>
                                </wp:inline>
                              </w:drawing>
                            </w:r>
                            <w:r w:rsidRPr="00496341">
                              <w:rPr>
                                <w:sz w:val="16"/>
                                <w:szCs w:val="16"/>
                                <w:u w:val="single"/>
                              </w:rPr>
                              <w:t>Wer wir sind</w:t>
                            </w:r>
                            <w:r w:rsidRPr="00496341">
                              <w:rPr>
                                <w:sz w:val="16"/>
                                <w:szCs w:val="16"/>
                              </w:rPr>
                              <w:t>:</w:t>
                            </w:r>
                          </w:p>
                          <w:p w:rsidR="00E447A4" w:rsidRPr="00496341" w:rsidRDefault="00E447A4">
                            <w:pPr>
                              <w:rPr>
                                <w:sz w:val="16"/>
                                <w:szCs w:val="16"/>
                              </w:rPr>
                            </w:pPr>
                            <w:r w:rsidRPr="00496341">
                              <w:rPr>
                                <w:sz w:val="16"/>
                                <w:szCs w:val="16"/>
                              </w:rPr>
                              <w:t>Der Verband der Gartenbauvereine in Deutschland e.V. (VGID) ist ein Zusammenschluss der Landesve</w:t>
                            </w:r>
                            <w:r w:rsidRPr="00496341">
                              <w:rPr>
                                <w:sz w:val="16"/>
                                <w:szCs w:val="16"/>
                              </w:rPr>
                              <w:t>r</w:t>
                            </w:r>
                            <w:r w:rsidRPr="00496341">
                              <w:rPr>
                                <w:sz w:val="16"/>
                                <w:szCs w:val="16"/>
                              </w:rPr>
                              <w:t>bände der Obst- und Gartenba</w:t>
                            </w:r>
                            <w:r w:rsidRPr="00496341">
                              <w:rPr>
                                <w:sz w:val="16"/>
                                <w:szCs w:val="16"/>
                              </w:rPr>
                              <w:t>u</w:t>
                            </w:r>
                            <w:r w:rsidRPr="00496341">
                              <w:rPr>
                                <w:sz w:val="16"/>
                                <w:szCs w:val="16"/>
                              </w:rPr>
                              <w:t>vereine in Deutschland. Wir setzen uns für die Erhaltung der Garte</w:t>
                            </w:r>
                            <w:r w:rsidRPr="00496341">
                              <w:rPr>
                                <w:sz w:val="16"/>
                                <w:szCs w:val="16"/>
                              </w:rPr>
                              <w:t>n</w:t>
                            </w:r>
                            <w:r w:rsidRPr="00496341">
                              <w:rPr>
                                <w:sz w:val="16"/>
                                <w:szCs w:val="16"/>
                              </w:rPr>
                              <w:t>kultur und die Pflege der Kultu</w:t>
                            </w:r>
                            <w:r w:rsidRPr="00496341">
                              <w:rPr>
                                <w:sz w:val="16"/>
                                <w:szCs w:val="16"/>
                              </w:rPr>
                              <w:t>r</w:t>
                            </w:r>
                            <w:r w:rsidRPr="00496341">
                              <w:rPr>
                                <w:sz w:val="16"/>
                                <w:szCs w:val="16"/>
                              </w:rPr>
                              <w:t>landschaft ein und helfen dadurch Mensch und Natur.</w:t>
                            </w:r>
                          </w:p>
                          <w:p w:rsidR="00E447A4" w:rsidRPr="00496341" w:rsidRDefault="00E447A4">
                            <w:pPr>
                              <w:rPr>
                                <w:sz w:val="16"/>
                                <w:szCs w:val="16"/>
                              </w:rPr>
                            </w:pPr>
                            <w:r w:rsidRPr="00496341">
                              <w:rPr>
                                <w:sz w:val="16"/>
                                <w:szCs w:val="16"/>
                              </w:rPr>
                              <w:t>www.gartenbauvereine.de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324.4pt;margin-top:109.9pt;width:142pt;height:17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I9mQIAAIoFAAAOAAAAZHJzL2Uyb0RvYy54bWysVFFv2yAQfp+0/4B4X+14addGdaqsVadJ&#10;XVutnfpMMCRowDEgsbNfvwM7TtdVmjTtxQbuuzu+47s7v+iMJlvhgwJb08lRSYmwHBplVzX99nj9&#10;7pSSEJltmAYraroTgV7M3745b91MVLAG3QhPMIgNs9bVdB2jmxVF4GthWDgCJywaJXjDIm79qmg8&#10;azG60UVVlidFC75xHrgIAU+veiOd5/hSCh7vpAwiEl1TvFvMX5+/y/Qt5udstvLMrRUfrsH+4RaG&#10;KYtJx1BXLDKy8eqPUEZxDwFkPOJgCpBScZE5IJtJ+YLNw5o5kblgcYIbyxT+X1h+u733RDU1PaHE&#10;MoNP9Ci6KIVuyEmqTuvCDEEPDmGx+wgdvvL+POBhIt1Jb9If6RC0Y513Y20xGOHJ6bR8Py3RxNFW&#10;VeX0Q5WrXxzcnQ/xkwBD0qKmHh8v15Rtb0LEqyB0D0nZAmjVXCut8yYJRlxqT7YMn3q5mmRXvTFf&#10;oOnPzo5LzN/HyfpK8Bz1t0jaJkii3dPLq7jTIqXR9quQWC4kVOUEY6A+B+Nc2FgNWTI6uUm85ejY&#10;3+yFo465qkhxwCY3kQU8OpZ/zzh65Kxg4+hslAX/WoDm+5i5x+/Z95wT/dgtu6yRTCydLKHZoSA8&#10;9A0VHL9W+Gg3LMR75rGD8KFxKsQ7/EgNbU1hWFGyBv/ztfOER2GjlZIWO7Km4ceGeUGJ/mxR8meT&#10;6TS1cN5Mj5N+iH9uWT632I25BFTCBOeP43mZ8FHvl9KDecLhsUhZ0cQsx9w1jfvlZeznBA4fLhaL&#10;DMKmdSze2AfHU+hU5STJx+6JeTfoNqLkb2Hfu2z2Qr49NnlaWGwiSJW1fajqUH9s+CzOYTilifJ8&#10;n1GHETr/BQAA//8DAFBLAwQUAAYACAAAACEASNrhDt8AAAALAQAADwAAAGRycy9kb3ducmV2Lnht&#10;bEyPwU7DMBBE70j8g7VI3KjdAKEJcaqAxIWIAwXuTmySgL2ObLcNfD3LCW6zmtHM22q7OMsOJsTJ&#10;o4T1SgAz2Hs94SDh9eXhYgMsJoVaWY9GwpeJsK1PTypVan/EZ3PYpYFRCcZSSRhTmkvOYz8ap+LK&#10;zwbJe/fBqURnGLgO6kjlzvJMiJw7NSEtjGo296PpP3d7J+Gu6Jo4vLXfQTx+NK2dntqmLaQ8P1ua&#10;W2DJLOkvDL/4hA41MXV+jzoyKyG/2hB6kpCtCxKUKC4zEp2E6/xGAK8r/v+H+gcAAP//AwBQSwEC&#10;LQAUAAYACAAAACEAtoM4kv4AAADhAQAAEwAAAAAAAAAAAAAAAAAAAAAAW0NvbnRlbnRfVHlwZXNd&#10;LnhtbFBLAQItABQABgAIAAAAIQA4/SH/1gAAAJQBAAALAAAAAAAAAAAAAAAAAC8BAABfcmVscy8u&#10;cmVsc1BLAQItABQABgAIAAAAIQCPGoI9mQIAAIoFAAAOAAAAAAAAAAAAAAAAAC4CAABkcnMvZTJv&#10;RG9jLnhtbFBLAQItABQABgAIAAAAIQBI2uEO3wAAAAsBAAAPAAAAAAAAAAAAAAAAAPMEAABkcnMv&#10;ZG93bnJldi54bWxQSwUGAAAAAAQABADzAAAA/wUAAAAA&#10;" fillcolor="#f2f2f2 [3052]" strokecolor="#c0504d [3205]" strokeweight="2pt">
                <v:textbox>
                  <w:txbxContent>
                    <w:p w:rsidR="00E447A4" w:rsidRPr="00496341" w:rsidRDefault="00E447A4">
                      <w:pPr>
                        <w:rPr>
                          <w:sz w:val="16"/>
                          <w:szCs w:val="16"/>
                        </w:rPr>
                      </w:pPr>
                      <w:r>
                        <w:rPr>
                          <w:noProof/>
                        </w:rPr>
                        <w:drawing>
                          <wp:inline distT="0" distB="0" distL="0" distR="0" wp14:anchorId="7F260C5B" wp14:editId="71B4F2F8">
                            <wp:extent cx="543216" cy="497840"/>
                            <wp:effectExtent l="0" t="0" r="9525" b="0"/>
                            <wp:docPr id="18" name="Grafik 18" descr="C:\Users\Public\Documents\Texte\Pressetexte VGV\Logo 4c ohne Na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Texte\Pressetexte VGV\Logo 4c ohne Nam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184" cy="497811"/>
                                    </a:xfrm>
                                    <a:prstGeom prst="rect">
                                      <a:avLst/>
                                    </a:prstGeom>
                                    <a:noFill/>
                                    <a:ln>
                                      <a:noFill/>
                                    </a:ln>
                                  </pic:spPr>
                                </pic:pic>
                              </a:graphicData>
                            </a:graphic>
                          </wp:inline>
                        </w:drawing>
                      </w:r>
                      <w:r w:rsidRPr="00496341">
                        <w:rPr>
                          <w:sz w:val="16"/>
                          <w:szCs w:val="16"/>
                          <w:u w:val="single"/>
                        </w:rPr>
                        <w:t>Wer wir sind</w:t>
                      </w:r>
                      <w:r w:rsidRPr="00496341">
                        <w:rPr>
                          <w:sz w:val="16"/>
                          <w:szCs w:val="16"/>
                        </w:rPr>
                        <w:t>:</w:t>
                      </w:r>
                    </w:p>
                    <w:p w:rsidR="00E447A4" w:rsidRPr="00496341" w:rsidRDefault="00E447A4">
                      <w:pPr>
                        <w:rPr>
                          <w:sz w:val="16"/>
                          <w:szCs w:val="16"/>
                        </w:rPr>
                      </w:pPr>
                      <w:r w:rsidRPr="00496341">
                        <w:rPr>
                          <w:sz w:val="16"/>
                          <w:szCs w:val="16"/>
                        </w:rPr>
                        <w:t>Der Verband der Gartenbauvereine in Deutschland e.V. (VGID) ist ein Zusammenschluss der Landesve</w:t>
                      </w:r>
                      <w:r w:rsidRPr="00496341">
                        <w:rPr>
                          <w:sz w:val="16"/>
                          <w:szCs w:val="16"/>
                        </w:rPr>
                        <w:t>r</w:t>
                      </w:r>
                      <w:r w:rsidRPr="00496341">
                        <w:rPr>
                          <w:sz w:val="16"/>
                          <w:szCs w:val="16"/>
                        </w:rPr>
                        <w:t>bände der Obst- und Gartenba</w:t>
                      </w:r>
                      <w:r w:rsidRPr="00496341">
                        <w:rPr>
                          <w:sz w:val="16"/>
                          <w:szCs w:val="16"/>
                        </w:rPr>
                        <w:t>u</w:t>
                      </w:r>
                      <w:r w:rsidRPr="00496341">
                        <w:rPr>
                          <w:sz w:val="16"/>
                          <w:szCs w:val="16"/>
                        </w:rPr>
                        <w:t>vereine in Deutschland. Wir setzen uns für die Erhaltung der Garte</w:t>
                      </w:r>
                      <w:r w:rsidRPr="00496341">
                        <w:rPr>
                          <w:sz w:val="16"/>
                          <w:szCs w:val="16"/>
                        </w:rPr>
                        <w:t>n</w:t>
                      </w:r>
                      <w:r w:rsidRPr="00496341">
                        <w:rPr>
                          <w:sz w:val="16"/>
                          <w:szCs w:val="16"/>
                        </w:rPr>
                        <w:t>kultur und die Pflege der Kultu</w:t>
                      </w:r>
                      <w:r w:rsidRPr="00496341">
                        <w:rPr>
                          <w:sz w:val="16"/>
                          <w:szCs w:val="16"/>
                        </w:rPr>
                        <w:t>r</w:t>
                      </w:r>
                      <w:r w:rsidRPr="00496341">
                        <w:rPr>
                          <w:sz w:val="16"/>
                          <w:szCs w:val="16"/>
                        </w:rPr>
                        <w:t>landschaft ein und helfen dadurch Mensch und Natur.</w:t>
                      </w:r>
                    </w:p>
                    <w:p w:rsidR="00E447A4" w:rsidRPr="00496341" w:rsidRDefault="00E447A4">
                      <w:pPr>
                        <w:rPr>
                          <w:sz w:val="16"/>
                          <w:szCs w:val="16"/>
                        </w:rPr>
                      </w:pPr>
                      <w:r w:rsidRPr="00496341">
                        <w:rPr>
                          <w:sz w:val="16"/>
                          <w:szCs w:val="16"/>
                        </w:rPr>
                        <w:t>www.gartenbauvereine.de</w:t>
                      </w:r>
                    </w:p>
                  </w:txbxContent>
                </v:textbox>
                <w10:wrap type="tight"/>
              </v:shape>
            </w:pict>
          </mc:Fallback>
        </mc:AlternateContent>
      </w:r>
      <w:r w:rsidR="00A21527" w:rsidRPr="00A21527">
        <w:rPr>
          <w:rFonts w:cs="Arial"/>
          <w:szCs w:val="24"/>
        </w:rPr>
        <w:t xml:space="preserve">Die Pflanzen, die hierzulande in mehr oder weniger großen Töpfen, Kästen oder anderen Gefäßen den Sommer über Balkon und Terrasse verschönern und bereichern, kommen in der Regel aus Klimazonen mit milderen Wintern zum Beispiel aus dem Mittelmeerraum, Südafrika, Südamerika, Australien. Um unseren hiesigen Winter überleben zu können, müssen sie vor dem ersten Frost in ein frostsicheres Quartier eingeräumt werden. Dazu eignen sich (frostfrei zu haltende): </w:t>
      </w:r>
    </w:p>
    <w:p w:rsidR="00A21527" w:rsidRPr="00A21527" w:rsidRDefault="00A21527" w:rsidP="00A21527">
      <w:pPr>
        <w:numPr>
          <w:ilvl w:val="0"/>
          <w:numId w:val="11"/>
        </w:numPr>
        <w:tabs>
          <w:tab w:val="num" w:pos="720"/>
        </w:tabs>
        <w:spacing w:line="360" w:lineRule="auto"/>
        <w:contextualSpacing/>
        <w:rPr>
          <w:rFonts w:cs="Arial"/>
          <w:szCs w:val="24"/>
        </w:rPr>
      </w:pPr>
      <w:r w:rsidRPr="00A21527">
        <w:rPr>
          <w:rFonts w:cs="Arial"/>
          <w:szCs w:val="24"/>
        </w:rPr>
        <w:t>Gewächshäuser</w:t>
      </w:r>
    </w:p>
    <w:p w:rsidR="00A21527" w:rsidRPr="00A21527" w:rsidRDefault="00A21527" w:rsidP="00A21527">
      <w:pPr>
        <w:numPr>
          <w:ilvl w:val="0"/>
          <w:numId w:val="11"/>
        </w:numPr>
        <w:tabs>
          <w:tab w:val="num" w:pos="720"/>
        </w:tabs>
        <w:spacing w:line="360" w:lineRule="auto"/>
        <w:contextualSpacing/>
        <w:rPr>
          <w:rFonts w:cs="Arial"/>
          <w:szCs w:val="24"/>
        </w:rPr>
      </w:pPr>
      <w:r w:rsidRPr="00A21527">
        <w:rPr>
          <w:rFonts w:cs="Arial"/>
          <w:szCs w:val="24"/>
        </w:rPr>
        <w:t>Wintergärten</w:t>
      </w:r>
    </w:p>
    <w:p w:rsidR="00A21527" w:rsidRPr="00A21527" w:rsidRDefault="00A21527" w:rsidP="00A21527">
      <w:pPr>
        <w:numPr>
          <w:ilvl w:val="0"/>
          <w:numId w:val="11"/>
        </w:numPr>
        <w:tabs>
          <w:tab w:val="num" w:pos="720"/>
        </w:tabs>
        <w:spacing w:line="360" w:lineRule="auto"/>
        <w:contextualSpacing/>
        <w:rPr>
          <w:rFonts w:cs="Arial"/>
          <w:szCs w:val="24"/>
        </w:rPr>
      </w:pPr>
      <w:r w:rsidRPr="00A21527">
        <w:rPr>
          <w:rFonts w:cs="Arial"/>
          <w:szCs w:val="24"/>
        </w:rPr>
        <w:t>kühle, helle Zimmer</w:t>
      </w:r>
    </w:p>
    <w:p w:rsidR="00A21527" w:rsidRPr="00A21527" w:rsidRDefault="00A21527" w:rsidP="00A21527">
      <w:pPr>
        <w:numPr>
          <w:ilvl w:val="0"/>
          <w:numId w:val="11"/>
        </w:numPr>
        <w:tabs>
          <w:tab w:val="num" w:pos="720"/>
        </w:tabs>
        <w:spacing w:line="360" w:lineRule="auto"/>
        <w:contextualSpacing/>
        <w:rPr>
          <w:rFonts w:cs="Arial"/>
          <w:szCs w:val="24"/>
        </w:rPr>
      </w:pPr>
      <w:r w:rsidRPr="00A21527">
        <w:rPr>
          <w:rFonts w:cs="Arial"/>
          <w:szCs w:val="24"/>
        </w:rPr>
        <w:t>kühle, helle Keller</w:t>
      </w:r>
    </w:p>
    <w:p w:rsidR="00A21527" w:rsidRPr="00A21527" w:rsidRDefault="00A21527" w:rsidP="00A21527">
      <w:pPr>
        <w:numPr>
          <w:ilvl w:val="0"/>
          <w:numId w:val="11"/>
        </w:numPr>
        <w:tabs>
          <w:tab w:val="num" w:pos="720"/>
        </w:tabs>
        <w:spacing w:line="360" w:lineRule="auto"/>
        <w:contextualSpacing/>
        <w:rPr>
          <w:rFonts w:cs="Arial"/>
          <w:szCs w:val="24"/>
        </w:rPr>
      </w:pPr>
      <w:r w:rsidRPr="00A21527">
        <w:rPr>
          <w:rFonts w:cs="Arial"/>
          <w:szCs w:val="24"/>
        </w:rPr>
        <w:t xml:space="preserve">helle Treppenhäuser </w:t>
      </w:r>
    </w:p>
    <w:p w:rsidR="00A21527" w:rsidRPr="00A21527" w:rsidRDefault="00A21527" w:rsidP="00A21527">
      <w:pPr>
        <w:numPr>
          <w:ilvl w:val="0"/>
          <w:numId w:val="11"/>
        </w:numPr>
        <w:tabs>
          <w:tab w:val="num" w:pos="720"/>
        </w:tabs>
        <w:spacing w:line="360" w:lineRule="auto"/>
        <w:contextualSpacing/>
        <w:rPr>
          <w:rFonts w:cs="Arial"/>
          <w:szCs w:val="24"/>
        </w:rPr>
      </w:pPr>
      <w:r w:rsidRPr="00A21527">
        <w:rPr>
          <w:rFonts w:cs="Arial"/>
          <w:szCs w:val="24"/>
        </w:rPr>
        <w:t>Garagen mit Fenster</w:t>
      </w:r>
    </w:p>
    <w:p w:rsidR="00A21527" w:rsidRPr="00A21527" w:rsidRDefault="00A21527" w:rsidP="00A21527">
      <w:pPr>
        <w:numPr>
          <w:ilvl w:val="0"/>
          <w:numId w:val="11"/>
        </w:numPr>
        <w:tabs>
          <w:tab w:val="num" w:pos="720"/>
        </w:tabs>
        <w:spacing w:line="360" w:lineRule="auto"/>
        <w:contextualSpacing/>
        <w:rPr>
          <w:rFonts w:cs="Arial"/>
          <w:szCs w:val="24"/>
        </w:rPr>
      </w:pPr>
      <w:r w:rsidRPr="00A21527">
        <w:rPr>
          <w:rFonts w:cs="Arial"/>
          <w:szCs w:val="24"/>
        </w:rPr>
        <w:t>Kellerschächte</w:t>
      </w:r>
    </w:p>
    <w:p w:rsidR="00A21527" w:rsidRPr="00A21527" w:rsidRDefault="00A21527" w:rsidP="00A21527">
      <w:pPr>
        <w:tabs>
          <w:tab w:val="num" w:pos="720"/>
        </w:tabs>
        <w:spacing w:line="360" w:lineRule="auto"/>
        <w:contextualSpacing/>
        <w:rPr>
          <w:rFonts w:cs="Arial"/>
          <w:szCs w:val="24"/>
        </w:rPr>
      </w:pPr>
    </w:p>
    <w:p w:rsidR="00A21527" w:rsidRPr="00A21527" w:rsidRDefault="00A21527" w:rsidP="00A21527">
      <w:pPr>
        <w:tabs>
          <w:tab w:val="num" w:pos="720"/>
        </w:tabs>
        <w:spacing w:line="360" w:lineRule="auto"/>
        <w:contextualSpacing/>
        <w:rPr>
          <w:rFonts w:cs="Arial"/>
          <w:szCs w:val="24"/>
        </w:rPr>
      </w:pPr>
      <w:r w:rsidRPr="00A21527">
        <w:rPr>
          <w:rFonts w:cs="Arial"/>
          <w:szCs w:val="24"/>
        </w:rPr>
        <w:t>Pauschal kann man sagen, dass die meisten Kübelpflanzen in unserem Winter eine R</w:t>
      </w:r>
      <w:r w:rsidRPr="00A21527">
        <w:rPr>
          <w:rFonts w:cs="Arial"/>
          <w:szCs w:val="24"/>
        </w:rPr>
        <w:t>u</w:t>
      </w:r>
      <w:r w:rsidRPr="00A21527">
        <w:rPr>
          <w:rFonts w:cs="Arial"/>
          <w:szCs w:val="24"/>
        </w:rPr>
        <w:t>hepause durchmachen und daher kühl bei etwa 2 bis 12 Grad Celsius gehalten werden. Bei höheren Temperaturen würden sie wegen des niedrigen Lichtangebotes weiches Blattgewebe ausbilden, welches dann von Blattläusen oder Pilzkrankheiten befallen wird. Bei nicht geeigneten Räumen lohnt sich die Überwinterung meist nicht, da die Pflanzen zu geschwächt sind, um im nächsten Sommerhalbjahr kräftig und blühfreudig zu wachsen. Bei wertvollen Pflanzen kann man bei Gärtnereien nachfragen, ob sie einen „Überwint</w:t>
      </w:r>
      <w:r w:rsidRPr="00A21527">
        <w:rPr>
          <w:rFonts w:cs="Arial"/>
          <w:szCs w:val="24"/>
        </w:rPr>
        <w:t>e</w:t>
      </w:r>
      <w:r w:rsidRPr="00A21527">
        <w:rPr>
          <w:rFonts w:cs="Arial"/>
          <w:szCs w:val="24"/>
        </w:rPr>
        <w:t>rungsservice“ anbieten.</w:t>
      </w:r>
    </w:p>
    <w:p w:rsidR="00E009D7" w:rsidRDefault="00E009D7" w:rsidP="00680E3A">
      <w:pPr>
        <w:keepNext/>
        <w:tabs>
          <w:tab w:val="num" w:pos="720"/>
        </w:tabs>
        <w:spacing w:line="360" w:lineRule="auto"/>
        <w:contextualSpacing/>
      </w:pPr>
    </w:p>
    <w:p w:rsidR="00A21527" w:rsidRPr="00A21527" w:rsidRDefault="00A21527" w:rsidP="00E009D7">
      <w:pPr>
        <w:keepNext/>
        <w:tabs>
          <w:tab w:val="num" w:pos="720"/>
        </w:tabs>
        <w:spacing w:line="360" w:lineRule="auto"/>
        <w:contextualSpacing/>
        <w:rPr>
          <w:rFonts w:cs="Arial"/>
          <w:szCs w:val="24"/>
        </w:rPr>
      </w:pPr>
      <w:r w:rsidRPr="00A21527">
        <w:rPr>
          <w:rFonts w:cs="Arial"/>
          <w:szCs w:val="24"/>
        </w:rPr>
        <w:t>Vor dem Umzug ins Überwinterungsquartier müssen die Pflanzen auf Krankheiten und Schädlinge kontrolliert werden. Kranke Pflanzenteile werden abgeschnitten, bei Schä</w:t>
      </w:r>
      <w:r w:rsidRPr="00A21527">
        <w:rPr>
          <w:rFonts w:cs="Arial"/>
          <w:szCs w:val="24"/>
        </w:rPr>
        <w:t>d</w:t>
      </w:r>
      <w:r w:rsidRPr="00A21527">
        <w:rPr>
          <w:rFonts w:cs="Arial"/>
          <w:szCs w:val="24"/>
        </w:rPr>
        <w:t>lingsbefall wie z.B. Schildläusen kann man jetzt noch draußen mit ungiftigen Präparaten (z.B. Pflanzenöl) behandeln. Zu groß gewordene Pflanzen kann man um etwa ein Drittel zurückschneiden, sperrig wachsende Pflanzen bei Platzmangel auch etwas zusamme</w:t>
      </w:r>
      <w:r w:rsidRPr="00A21527">
        <w:rPr>
          <w:rFonts w:cs="Arial"/>
          <w:szCs w:val="24"/>
        </w:rPr>
        <w:t>n</w:t>
      </w:r>
      <w:r w:rsidRPr="00A21527">
        <w:rPr>
          <w:rFonts w:cs="Arial"/>
          <w:szCs w:val="24"/>
        </w:rPr>
        <w:t>binden.</w:t>
      </w:r>
    </w:p>
    <w:p w:rsidR="00A21527" w:rsidRPr="00A21527" w:rsidRDefault="00A21527" w:rsidP="00A21527">
      <w:pPr>
        <w:tabs>
          <w:tab w:val="num" w:pos="720"/>
        </w:tabs>
        <w:spacing w:line="360" w:lineRule="auto"/>
        <w:contextualSpacing/>
        <w:rPr>
          <w:rFonts w:cs="Arial"/>
          <w:szCs w:val="24"/>
        </w:rPr>
      </w:pPr>
    </w:p>
    <w:p w:rsidR="00A21527" w:rsidRPr="00A21527" w:rsidRDefault="000A43C9" w:rsidP="00A21527">
      <w:pPr>
        <w:tabs>
          <w:tab w:val="num" w:pos="720"/>
        </w:tabs>
        <w:spacing w:line="360" w:lineRule="auto"/>
        <w:contextualSpacing/>
        <w:rPr>
          <w:rFonts w:cs="Arial"/>
          <w:szCs w:val="24"/>
        </w:rPr>
      </w:pPr>
      <w:r>
        <w:rPr>
          <w:noProof/>
        </w:rPr>
        <mc:AlternateContent>
          <mc:Choice Requires="wps">
            <w:drawing>
              <wp:anchor distT="0" distB="0" distL="114300" distR="114300" simplePos="0" relativeHeight="251657216" behindDoc="1" locked="0" layoutInCell="1" allowOverlap="1" wp14:anchorId="5855D170" wp14:editId="6F508C3A">
                <wp:simplePos x="0" y="0"/>
                <wp:positionH relativeFrom="column">
                  <wp:posOffset>4263390</wp:posOffset>
                </wp:positionH>
                <wp:positionV relativeFrom="paragraph">
                  <wp:posOffset>28575</wp:posOffset>
                </wp:positionV>
                <wp:extent cx="1828800" cy="4344670"/>
                <wp:effectExtent l="0" t="0" r="19050" b="17780"/>
                <wp:wrapTight wrapText="bothSides">
                  <wp:wrapPolygon edited="0">
                    <wp:start x="0" y="0"/>
                    <wp:lineTo x="0" y="21594"/>
                    <wp:lineTo x="21600" y="21594"/>
                    <wp:lineTo x="21600" y="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44670"/>
                        </a:xfrm>
                        <a:prstGeom prst="rect">
                          <a:avLst/>
                        </a:prstGeom>
                        <a:solidFill>
                          <a:schemeClr val="bg1">
                            <a:lumMod val="95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E447A4" w:rsidRPr="000A3874" w:rsidRDefault="00E447A4" w:rsidP="008E52F2">
                            <w:pPr>
                              <w:pStyle w:val="H3"/>
                              <w:rPr>
                                <w:rFonts w:ascii="Arial" w:hAnsi="Arial"/>
                                <w:color w:val="000000" w:themeColor="text1"/>
                                <w:sz w:val="14"/>
                                <w:szCs w:val="14"/>
                              </w:rPr>
                            </w:pPr>
                            <w:r w:rsidRPr="000A3874">
                              <w:rPr>
                                <w:rFonts w:ascii="Arial" w:hAnsi="Arial"/>
                                <w:color w:val="000000" w:themeColor="text1"/>
                                <w:sz w:val="20"/>
                              </w:rPr>
                              <w:t>Mitgliedsverbände</w:t>
                            </w:r>
                            <w:r w:rsidRPr="000A3874">
                              <w:rPr>
                                <w:rFonts w:ascii="Arial" w:hAnsi="Arial"/>
                                <w:color w:val="000000" w:themeColor="text1"/>
                                <w:sz w:val="14"/>
                                <w:szCs w:val="14"/>
                              </w:rPr>
                              <w:t>:</w:t>
                            </w:r>
                          </w:p>
                          <w:p w:rsidR="00E447A4" w:rsidRPr="000A3874" w:rsidRDefault="00E447A4" w:rsidP="008E52F2">
                            <w:pPr>
                              <w:pStyle w:val="H3"/>
                              <w:rPr>
                                <w:rFonts w:ascii="Arial" w:hAnsi="Arial"/>
                                <w:color w:val="000000" w:themeColor="text1"/>
                                <w:sz w:val="14"/>
                                <w:szCs w:val="14"/>
                              </w:rPr>
                            </w:pPr>
                            <w:r w:rsidRPr="000A3874">
                              <w:rPr>
                                <w:rFonts w:ascii="Arial" w:hAnsi="Arial"/>
                                <w:color w:val="000000" w:themeColor="text1"/>
                                <w:sz w:val="14"/>
                                <w:szCs w:val="14"/>
                              </w:rPr>
                              <w:t>Landesverband für Obstbau, Garten und Landschaft Baden-Württemberg e.V. (LOGL)</w:t>
                            </w:r>
                          </w:p>
                          <w:p w:rsidR="00E447A4" w:rsidRPr="00BA0EB0" w:rsidRDefault="00E447A4" w:rsidP="008E52F2">
                            <w:pPr>
                              <w:rPr>
                                <w:color w:val="000000" w:themeColor="text1"/>
                                <w:sz w:val="14"/>
                                <w:szCs w:val="14"/>
                              </w:rPr>
                            </w:pPr>
                            <w:r w:rsidRPr="000A3874">
                              <w:rPr>
                                <w:color w:val="000000" w:themeColor="text1"/>
                                <w:sz w:val="14"/>
                                <w:szCs w:val="14"/>
                              </w:rPr>
                              <w:t>Klopstockstr.6 | 70193 Stuttgart</w:t>
                            </w:r>
                            <w:r w:rsidRPr="000A3874">
                              <w:rPr>
                                <w:color w:val="000000" w:themeColor="text1"/>
                                <w:sz w:val="14"/>
                                <w:szCs w:val="14"/>
                              </w:rPr>
                              <w:br/>
                              <w:t>Tel. 0711 / 63 29 01 | Fax  63 82 99</w:t>
                            </w:r>
                            <w:r w:rsidRPr="000A3874">
                              <w:rPr>
                                <w:color w:val="000000" w:themeColor="text1"/>
                                <w:sz w:val="14"/>
                                <w:szCs w:val="14"/>
                              </w:rPr>
                              <w:br/>
                              <w:t>E-Mail</w:t>
                            </w:r>
                            <w:r w:rsidRPr="00BA0EB0">
                              <w:rPr>
                                <w:color w:val="000000" w:themeColor="text1"/>
                                <w:sz w:val="14"/>
                                <w:szCs w:val="14"/>
                              </w:rPr>
                              <w:t xml:space="preserve">: </w:t>
                            </w:r>
                            <w:hyperlink r:id="rId12" w:history="1">
                              <w:r w:rsidRPr="00BA0EB0">
                                <w:rPr>
                                  <w:rStyle w:val="Hyperlink"/>
                                  <w:color w:val="000000" w:themeColor="text1"/>
                                  <w:sz w:val="14"/>
                                  <w:szCs w:val="14"/>
                                  <w:u w:val="none"/>
                                </w:rPr>
                                <w:t>info@logl-bw.de</w:t>
                              </w:r>
                            </w:hyperlink>
                            <w:r w:rsidRPr="00BA0EB0">
                              <w:rPr>
                                <w:color w:val="000000" w:themeColor="text1"/>
                                <w:sz w:val="14"/>
                                <w:szCs w:val="14"/>
                              </w:rPr>
                              <w:t xml:space="preserve"> </w:t>
                            </w:r>
                          </w:p>
                          <w:p w:rsidR="00E447A4" w:rsidRPr="000A3874" w:rsidRDefault="00E447A4" w:rsidP="008E52F2">
                            <w:pPr>
                              <w:rPr>
                                <w:color w:val="000000" w:themeColor="text1"/>
                                <w:sz w:val="14"/>
                                <w:szCs w:val="14"/>
                              </w:rPr>
                            </w:pPr>
                          </w:p>
                          <w:p w:rsidR="00E447A4" w:rsidRPr="000A3874" w:rsidRDefault="00E447A4" w:rsidP="008E52F2">
                            <w:pPr>
                              <w:pStyle w:val="H3"/>
                              <w:ind w:right="-353"/>
                              <w:rPr>
                                <w:rFonts w:ascii="Arial" w:hAnsi="Arial"/>
                                <w:color w:val="000000" w:themeColor="text1"/>
                                <w:sz w:val="14"/>
                                <w:szCs w:val="14"/>
                              </w:rPr>
                            </w:pPr>
                            <w:r w:rsidRPr="000A3874">
                              <w:rPr>
                                <w:rFonts w:ascii="Arial" w:hAnsi="Arial"/>
                                <w:color w:val="000000" w:themeColor="text1"/>
                                <w:sz w:val="14"/>
                                <w:szCs w:val="14"/>
                              </w:rPr>
                              <w:t xml:space="preserve">Landesverband Hessen für Obstbau, </w:t>
                            </w:r>
                            <w:r w:rsidRPr="000A3874">
                              <w:rPr>
                                <w:rFonts w:ascii="Arial" w:hAnsi="Arial"/>
                                <w:color w:val="000000" w:themeColor="text1"/>
                                <w:sz w:val="14"/>
                                <w:szCs w:val="14"/>
                              </w:rPr>
                              <w:br/>
                              <w:t xml:space="preserve">Garten und Landschaftspflege e.V. </w:t>
                            </w:r>
                          </w:p>
                          <w:p w:rsidR="00E447A4" w:rsidRPr="000A3874" w:rsidRDefault="00E447A4" w:rsidP="008E52F2">
                            <w:pPr>
                              <w:rPr>
                                <w:b/>
                                <w:bCs/>
                                <w:color w:val="000000" w:themeColor="text1"/>
                                <w:sz w:val="14"/>
                                <w:szCs w:val="14"/>
                              </w:rPr>
                            </w:pPr>
                            <w:r w:rsidRPr="000A3874">
                              <w:rPr>
                                <w:bCs/>
                                <w:color w:val="000000" w:themeColor="text1"/>
                                <w:sz w:val="14"/>
                                <w:szCs w:val="14"/>
                              </w:rPr>
                              <w:t>Friedenstraße 26 | 35578 Wetzlar</w:t>
                            </w:r>
                          </w:p>
                          <w:p w:rsidR="00E447A4" w:rsidRPr="00BA0EB0" w:rsidRDefault="00E447A4" w:rsidP="003672B1">
                            <w:pPr>
                              <w:rPr>
                                <w:color w:val="000000" w:themeColor="text1"/>
                                <w:sz w:val="14"/>
                                <w:szCs w:val="14"/>
                                <w:lang w:val="it-IT"/>
                              </w:rPr>
                            </w:pPr>
                            <w:r w:rsidRPr="000A3874">
                              <w:rPr>
                                <w:bCs/>
                                <w:color w:val="000000" w:themeColor="text1"/>
                                <w:sz w:val="14"/>
                                <w:szCs w:val="14"/>
                                <w:lang w:val="it-IT"/>
                              </w:rPr>
                              <w:t xml:space="preserve">Tel. </w:t>
                            </w:r>
                            <w:r w:rsidRPr="000A3874">
                              <w:rPr>
                                <w:color w:val="000000" w:themeColor="text1"/>
                                <w:sz w:val="14"/>
                                <w:szCs w:val="14"/>
                                <w:lang w:val="it-IT"/>
                              </w:rPr>
                              <w:t>06441 / 66 91 56 6 | Fax  92 10 64</w:t>
                            </w:r>
                            <w:r w:rsidRPr="000A3874">
                              <w:rPr>
                                <w:color w:val="000000" w:themeColor="text1"/>
                                <w:sz w:val="14"/>
                                <w:szCs w:val="14"/>
                                <w:lang w:val="it-IT"/>
                              </w:rPr>
                              <w:br/>
                            </w:r>
                            <w:r w:rsidRPr="000A3874">
                              <w:rPr>
                                <w:bCs/>
                                <w:color w:val="000000" w:themeColor="text1"/>
                                <w:sz w:val="14"/>
                                <w:szCs w:val="14"/>
                                <w:lang w:val="it-IT"/>
                              </w:rPr>
                              <w:t>E-Mail:</w:t>
                            </w:r>
                            <w:r w:rsidRPr="000A3874">
                              <w:rPr>
                                <w:color w:val="000000" w:themeColor="text1"/>
                                <w:sz w:val="14"/>
                                <w:szCs w:val="14"/>
                                <w:lang w:val="it-IT"/>
                              </w:rPr>
                              <w:t xml:space="preserve"> </w:t>
                            </w:r>
                            <w:proofErr w:type="spellStart"/>
                            <w:r w:rsidRPr="00BA0EB0">
                              <w:rPr>
                                <w:color w:val="000000" w:themeColor="text1"/>
                                <w:sz w:val="14"/>
                                <w:szCs w:val="14"/>
                                <w:lang w:val="it-IT"/>
                              </w:rPr>
                              <w:t>landesverband</w:t>
                            </w:r>
                            <w:proofErr w:type="spellEnd"/>
                          </w:p>
                          <w:p w:rsidR="00E447A4" w:rsidRPr="00BA0EB0" w:rsidRDefault="00E447A4" w:rsidP="003672B1">
                            <w:pPr>
                              <w:rPr>
                                <w:color w:val="000000" w:themeColor="text1"/>
                                <w:sz w:val="14"/>
                                <w:szCs w:val="14"/>
                                <w:lang w:val="it-IT"/>
                              </w:rPr>
                            </w:pPr>
                            <w:r w:rsidRPr="00BA0EB0">
                              <w:rPr>
                                <w:color w:val="000000" w:themeColor="text1"/>
                                <w:sz w:val="14"/>
                                <w:szCs w:val="14"/>
                                <w:lang w:val="it-IT"/>
                              </w:rPr>
                              <w:t>@gartenbauvereine-hessen</w:t>
                            </w:r>
                            <w:hyperlink r:id="rId13" w:history="1">
                              <w:r w:rsidRPr="00BA0EB0">
                                <w:rPr>
                                  <w:rStyle w:val="Hyperlink"/>
                                  <w:color w:val="000000" w:themeColor="text1"/>
                                  <w:sz w:val="14"/>
                                  <w:szCs w:val="14"/>
                                  <w:u w:val="none"/>
                                  <w:lang w:val="it-IT"/>
                                </w:rPr>
                                <w:t>.</w:t>
                              </w:r>
                              <w:proofErr w:type="gramStart"/>
                              <w:r w:rsidRPr="00BA0EB0">
                                <w:rPr>
                                  <w:rStyle w:val="Hyperlink"/>
                                  <w:color w:val="000000" w:themeColor="text1"/>
                                  <w:sz w:val="14"/>
                                  <w:szCs w:val="14"/>
                                  <w:u w:val="none"/>
                                  <w:lang w:val="it-IT"/>
                                </w:rPr>
                                <w:t>de</w:t>
                              </w:r>
                            </w:hyperlink>
                            <w:proofErr w:type="gramEnd"/>
                          </w:p>
                          <w:p w:rsidR="00E447A4" w:rsidRPr="000A3874" w:rsidRDefault="00E447A4" w:rsidP="008E52F2">
                            <w:pPr>
                              <w:ind w:right="-211"/>
                              <w:rPr>
                                <w:b/>
                                <w:bCs/>
                                <w:color w:val="000000" w:themeColor="text1"/>
                                <w:sz w:val="14"/>
                                <w:szCs w:val="14"/>
                                <w:lang w:val="it-IT"/>
                              </w:rPr>
                            </w:pPr>
                          </w:p>
                          <w:p w:rsidR="00E447A4" w:rsidRPr="000A3874" w:rsidRDefault="00E447A4" w:rsidP="008E52F2">
                            <w:pPr>
                              <w:pStyle w:val="H3"/>
                              <w:rPr>
                                <w:rFonts w:ascii="Arial" w:hAnsi="Arial"/>
                                <w:color w:val="000000" w:themeColor="text1"/>
                                <w:sz w:val="14"/>
                                <w:szCs w:val="14"/>
                              </w:rPr>
                            </w:pPr>
                            <w:r w:rsidRPr="000A3874">
                              <w:rPr>
                                <w:rFonts w:ascii="Arial" w:hAnsi="Arial"/>
                                <w:color w:val="000000" w:themeColor="text1"/>
                                <w:sz w:val="14"/>
                                <w:szCs w:val="14"/>
                              </w:rPr>
                              <w:t xml:space="preserve">Landesverband Niedersächsischer </w:t>
                            </w:r>
                            <w:r w:rsidRPr="000A3874">
                              <w:rPr>
                                <w:rFonts w:ascii="Arial" w:hAnsi="Arial"/>
                                <w:color w:val="000000" w:themeColor="text1"/>
                                <w:sz w:val="14"/>
                                <w:szCs w:val="14"/>
                              </w:rPr>
                              <w:br/>
                              <w:t>Gartenbauvereine e.V.</w:t>
                            </w:r>
                          </w:p>
                          <w:p w:rsidR="00E447A4" w:rsidRPr="000A3874" w:rsidRDefault="00E447A4" w:rsidP="008E52F2">
                            <w:pPr>
                              <w:rPr>
                                <w:color w:val="000000" w:themeColor="text1"/>
                                <w:sz w:val="14"/>
                                <w:szCs w:val="14"/>
                              </w:rPr>
                            </w:pPr>
                            <w:r w:rsidRPr="000A3874">
                              <w:rPr>
                                <w:color w:val="000000" w:themeColor="text1"/>
                                <w:sz w:val="14"/>
                                <w:szCs w:val="14"/>
                              </w:rPr>
                              <w:t>Bückeburger Str. 11 | 31655 Stadthagen</w:t>
                            </w:r>
                            <w:r w:rsidRPr="000A3874">
                              <w:rPr>
                                <w:color w:val="000000" w:themeColor="text1"/>
                                <w:sz w:val="14"/>
                                <w:szCs w:val="14"/>
                              </w:rPr>
                              <w:br/>
                              <w:t xml:space="preserve">Tel. 05721 / 44 94 | Fax  44 94 </w:t>
                            </w:r>
                          </w:p>
                          <w:p w:rsidR="00E447A4" w:rsidRPr="000A3874" w:rsidRDefault="00E447A4" w:rsidP="008E52F2">
                            <w:pPr>
                              <w:rPr>
                                <w:rFonts w:cs="Arial"/>
                                <w:color w:val="000000" w:themeColor="text1"/>
                                <w:sz w:val="14"/>
                                <w:szCs w:val="14"/>
                              </w:rPr>
                            </w:pPr>
                            <w:r w:rsidRPr="000A3874">
                              <w:rPr>
                                <w:rFonts w:cs="Arial"/>
                                <w:color w:val="000000" w:themeColor="text1"/>
                                <w:sz w:val="14"/>
                                <w:szCs w:val="14"/>
                              </w:rPr>
                              <w:t>E-Mail</w:t>
                            </w:r>
                            <w:r w:rsidRPr="00BA0EB0">
                              <w:rPr>
                                <w:rFonts w:cs="Arial"/>
                                <w:color w:val="000000" w:themeColor="text1"/>
                                <w:sz w:val="14"/>
                                <w:szCs w:val="14"/>
                              </w:rPr>
                              <w:t xml:space="preserve">: </w:t>
                            </w:r>
                            <w:hyperlink r:id="rId14" w:history="1">
                              <w:r w:rsidRPr="00BA0EB0">
                                <w:rPr>
                                  <w:rStyle w:val="Hyperlink"/>
                                  <w:rFonts w:cs="Arial"/>
                                  <w:color w:val="000000" w:themeColor="text1"/>
                                  <w:sz w:val="14"/>
                                  <w:szCs w:val="14"/>
                                  <w:u w:val="none"/>
                                </w:rPr>
                                <w:t>landesverband-nds-gbv@gmx.de</w:t>
                              </w:r>
                            </w:hyperlink>
                          </w:p>
                          <w:p w:rsidR="00E447A4" w:rsidRPr="000A3874" w:rsidRDefault="00E447A4" w:rsidP="008E52F2">
                            <w:pPr>
                              <w:pStyle w:val="H3"/>
                              <w:rPr>
                                <w:rFonts w:ascii="Arial" w:hAnsi="Arial"/>
                                <w:color w:val="000000" w:themeColor="text1"/>
                                <w:sz w:val="14"/>
                                <w:szCs w:val="14"/>
                              </w:rPr>
                            </w:pPr>
                            <w:r w:rsidRPr="000A3874">
                              <w:rPr>
                                <w:rFonts w:ascii="Arial" w:hAnsi="Arial"/>
                                <w:color w:val="000000" w:themeColor="text1"/>
                                <w:sz w:val="14"/>
                                <w:szCs w:val="14"/>
                              </w:rPr>
                              <w:t xml:space="preserve">Landesverband der Gartenbauvereine Nordrhein-Westfalen e.V. </w:t>
                            </w:r>
                          </w:p>
                          <w:p w:rsidR="00E447A4" w:rsidRPr="000A3874" w:rsidRDefault="00E447A4" w:rsidP="008E52F2">
                            <w:pPr>
                              <w:rPr>
                                <w:color w:val="000000" w:themeColor="text1"/>
                                <w:sz w:val="14"/>
                                <w:szCs w:val="14"/>
                              </w:rPr>
                            </w:pPr>
                            <w:r w:rsidRPr="000A3874">
                              <w:rPr>
                                <w:color w:val="000000" w:themeColor="text1"/>
                                <w:sz w:val="14"/>
                                <w:szCs w:val="14"/>
                              </w:rPr>
                              <w:t xml:space="preserve">Kreislehrgarten </w:t>
                            </w:r>
                            <w:proofErr w:type="spellStart"/>
                            <w:r w:rsidRPr="000A3874">
                              <w:rPr>
                                <w:color w:val="000000" w:themeColor="text1"/>
                                <w:sz w:val="14"/>
                                <w:szCs w:val="14"/>
                              </w:rPr>
                              <w:t>Wemhöferstiege</w:t>
                            </w:r>
                            <w:proofErr w:type="spellEnd"/>
                          </w:p>
                          <w:p w:rsidR="00E447A4" w:rsidRPr="000A3874" w:rsidRDefault="00E447A4" w:rsidP="008E52F2">
                            <w:pPr>
                              <w:rPr>
                                <w:color w:val="000000" w:themeColor="text1"/>
                                <w:sz w:val="14"/>
                                <w:szCs w:val="14"/>
                              </w:rPr>
                            </w:pPr>
                            <w:r w:rsidRPr="000A3874">
                              <w:rPr>
                                <w:color w:val="000000" w:themeColor="text1"/>
                                <w:sz w:val="14"/>
                                <w:szCs w:val="14"/>
                              </w:rPr>
                              <w:t>Postfach 14 44 | 48544 Steinfurt</w:t>
                            </w:r>
                            <w:r w:rsidRPr="000A3874">
                              <w:rPr>
                                <w:color w:val="000000" w:themeColor="text1"/>
                                <w:sz w:val="14"/>
                                <w:szCs w:val="14"/>
                              </w:rPr>
                              <w:br/>
                              <w:t>Tel. 02551 / 83 33 89 | Fax  83 33 95</w:t>
                            </w:r>
                            <w:r w:rsidRPr="000A3874">
                              <w:rPr>
                                <w:color w:val="000000" w:themeColor="text1"/>
                                <w:sz w:val="14"/>
                                <w:szCs w:val="14"/>
                              </w:rPr>
                              <w:br/>
                              <w:t>E-Mail: nrw@gartenbauvereine.de</w:t>
                            </w:r>
                            <w:r w:rsidRPr="000A3874">
                              <w:rPr>
                                <w:color w:val="000000" w:themeColor="text1"/>
                                <w:sz w:val="14"/>
                                <w:szCs w:val="14"/>
                              </w:rPr>
                              <w:br/>
                            </w:r>
                          </w:p>
                          <w:p w:rsidR="00E447A4" w:rsidRPr="000A3874" w:rsidRDefault="00E447A4" w:rsidP="008E52F2">
                            <w:pPr>
                              <w:pStyle w:val="H3"/>
                              <w:rPr>
                                <w:rFonts w:ascii="Arial" w:hAnsi="Arial"/>
                                <w:color w:val="000000" w:themeColor="text1"/>
                                <w:sz w:val="14"/>
                                <w:szCs w:val="14"/>
                              </w:rPr>
                            </w:pPr>
                            <w:r w:rsidRPr="000A3874">
                              <w:rPr>
                                <w:rFonts w:ascii="Arial" w:hAnsi="Arial"/>
                                <w:color w:val="000000" w:themeColor="text1"/>
                                <w:sz w:val="14"/>
                                <w:szCs w:val="14"/>
                              </w:rPr>
                              <w:t xml:space="preserve">Verband der Gartenbauvereine </w:t>
                            </w:r>
                            <w:r w:rsidRPr="000A3874">
                              <w:rPr>
                                <w:rFonts w:ascii="Arial" w:hAnsi="Arial"/>
                                <w:color w:val="000000" w:themeColor="text1"/>
                                <w:sz w:val="14"/>
                                <w:szCs w:val="14"/>
                              </w:rPr>
                              <w:br/>
                              <w:t>Saarland / Rheinland-Pfalz e.V.</w:t>
                            </w:r>
                          </w:p>
                          <w:p w:rsidR="00E447A4" w:rsidRPr="00BA0EB0" w:rsidRDefault="00E447A4" w:rsidP="008E52F2">
                            <w:pPr>
                              <w:rPr>
                                <w:color w:val="000000" w:themeColor="text1"/>
                                <w:sz w:val="14"/>
                                <w:szCs w:val="14"/>
                              </w:rPr>
                            </w:pPr>
                            <w:r w:rsidRPr="000A3874">
                              <w:rPr>
                                <w:color w:val="000000" w:themeColor="text1"/>
                                <w:sz w:val="14"/>
                                <w:szCs w:val="14"/>
                              </w:rPr>
                              <w:t xml:space="preserve">Kulturzentrum </w:t>
                            </w:r>
                            <w:proofErr w:type="spellStart"/>
                            <w:r w:rsidRPr="000A3874">
                              <w:rPr>
                                <w:color w:val="000000" w:themeColor="text1"/>
                                <w:sz w:val="14"/>
                                <w:szCs w:val="14"/>
                              </w:rPr>
                              <w:t>Bettinger</w:t>
                            </w:r>
                            <w:proofErr w:type="spellEnd"/>
                            <w:r w:rsidRPr="000A3874">
                              <w:rPr>
                                <w:color w:val="000000" w:themeColor="text1"/>
                                <w:sz w:val="14"/>
                                <w:szCs w:val="14"/>
                              </w:rPr>
                              <w:t xml:space="preserve"> Mühle</w:t>
                            </w:r>
                            <w:r w:rsidRPr="000A3874">
                              <w:rPr>
                                <w:color w:val="000000" w:themeColor="text1"/>
                                <w:sz w:val="14"/>
                                <w:szCs w:val="14"/>
                              </w:rPr>
                              <w:br/>
                            </w:r>
                            <w:proofErr w:type="spellStart"/>
                            <w:r w:rsidRPr="000A3874">
                              <w:rPr>
                                <w:color w:val="000000" w:themeColor="text1"/>
                                <w:sz w:val="14"/>
                                <w:szCs w:val="14"/>
                              </w:rPr>
                              <w:t>Hüttersdorfer</w:t>
                            </w:r>
                            <w:proofErr w:type="spellEnd"/>
                            <w:r w:rsidRPr="000A3874">
                              <w:rPr>
                                <w:color w:val="000000" w:themeColor="text1"/>
                                <w:sz w:val="14"/>
                                <w:szCs w:val="14"/>
                              </w:rPr>
                              <w:t xml:space="preserve"> Str. 29 | 66839 Schmelz</w:t>
                            </w:r>
                            <w:r w:rsidRPr="000A3874">
                              <w:rPr>
                                <w:color w:val="000000" w:themeColor="text1"/>
                                <w:sz w:val="14"/>
                                <w:szCs w:val="14"/>
                              </w:rPr>
                              <w:br/>
                              <w:t>Tel. 06887 / 90 32 99 9 | Fax 90 32 99 8</w:t>
                            </w:r>
                            <w:r w:rsidRPr="000A3874">
                              <w:rPr>
                                <w:color w:val="000000" w:themeColor="text1"/>
                                <w:sz w:val="14"/>
                                <w:szCs w:val="14"/>
                              </w:rPr>
                              <w:br/>
                              <w:t xml:space="preserve">E-Mail: </w:t>
                            </w:r>
                            <w:hyperlink r:id="rId15" w:history="1">
                              <w:r w:rsidRPr="00BA0EB0">
                                <w:rPr>
                                  <w:rStyle w:val="Hyperlink"/>
                                  <w:color w:val="000000" w:themeColor="text1"/>
                                  <w:sz w:val="14"/>
                                  <w:szCs w:val="14"/>
                                  <w:u w:val="none"/>
                                </w:rPr>
                                <w:t>sl-rlp@gartenbauvereine.de</w:t>
                              </w:r>
                            </w:hyperlink>
                            <w:r w:rsidRPr="00BA0EB0">
                              <w:rPr>
                                <w:color w:val="000000" w:themeColor="text1"/>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35.7pt;margin-top:2.25pt;width:2in;height:3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87cgIAACYFAAAOAAAAZHJzL2Uyb0RvYy54bWysVNtu2zAMfR+wfxD0vtjJnDY14hRdug4D&#10;ugvW7gMUWY6FyqImKbHTrx8lJV52AQYMexFEkTw8vGl5PXSK7IV1EnRFp5OcEqE51FJvK/r18e7V&#10;ghLnma6ZAi0qehCOXq9evlj2phQzaEHVwhIE0a7sTUVb702ZZY63omNuAkZoVDZgO+ZRtNustqxH&#10;9E5lszy/yHqwtbHAhXP4epuUdBXxm0Zw/6lpnPBEVRS5+XjaeG7Cma2WrNxaZlrJjzTYP7DomNQY&#10;dIS6ZZ6RnZW/QXWSW3DQ+AmHLoOmkVzEHDCbaf5LNg8tMyLmgsVxZiyT+3+w/OP+syWyxt5RolmH&#10;LXoUgydvYCBFqE5vXIlGDwbN/IDPwTJk6sw98CdHNKxbprfixlroW8FqZDcNntmZa8JxAWTTf4Aa&#10;w7Cdhwg0NLYLgFgMgujYpcPYmUCFh5CL2WKRo4qjrnhdFBeXsXcZK0/uxjr/TkBHwqWiFlsf4dn+&#10;3vlAh5Unk0gflKzvpFJRCOMm1sqSPcNB2WxTimrXIdf0djXPMX7CidMZzCOqO0dSOuCFMrzVNVqz&#10;0jOp0h0ZBHWsSyjFsSj+oEQwVPqLaLAVmO4sMh/DJAaMc6H97MghWge3BnMYHY+t+Tkd5VM/Rtvg&#10;JuJyjI753yOOHjEqaD86d1KD/RNA/TRGTvan7FPOYUD8sBni/M1P07aB+oBzYiEtK34ueGnBPlPS&#10;46JW1H3bMSsoUe81ztrVtCjCZkehmF/OULDnms25hmmOUBX1lKTr2qffYGes3LYYKZVQww3OZyPj&#10;5ASeidWRPy5jbP3x4wjbfi5Hqx/f2+o7AAAA//8DAFBLAwQUAAYACAAAACEAS/n9M94AAAAJAQAA&#10;DwAAAGRycy9kb3ducmV2LnhtbEyPy07DMBBF90j8gzVI7KhT1EcS4lQBiQ0RixbYO/GQBOJxZLtt&#10;4OsZVrC8Old3zhS72Y7ihD4MjhQsFwkIpNaZgToFry+PNymIEDUZPTpCBV8YYFdeXhQ6N+5Mezwd&#10;Yid4hEKuFfQxTrmUoe3R6rBwExKzd+etjhx9J43XZx63o7xNko20eiC+0OsJH3psPw9Hq+A+a6rQ&#10;vdXfPnn6qOpxeK6rOlPq+mqu7kBEnONfGX71WR1KdmrckUwQo4LNdrniqoLVGgTzbJ1xbhik6RZk&#10;Wcj/H5Q/AAAA//8DAFBLAQItABQABgAIAAAAIQC2gziS/gAAAOEBAAATAAAAAAAAAAAAAAAAAAAA&#10;AABbQ29udGVudF9UeXBlc10ueG1sUEsBAi0AFAAGAAgAAAAhADj9If/WAAAAlAEAAAsAAAAAAAAA&#10;AAAAAAAALwEAAF9yZWxzLy5yZWxzUEsBAi0AFAAGAAgAAAAhAOyG/ztyAgAAJgUAAA4AAAAAAAAA&#10;AAAAAAAALgIAAGRycy9lMm9Eb2MueG1sUEsBAi0AFAAGAAgAAAAhAEv5/TPeAAAACQEAAA8AAAAA&#10;AAAAAAAAAAAAzAQAAGRycy9kb3ducmV2LnhtbFBLBQYAAAAABAAEAPMAAADXBQAAAAA=&#10;" fillcolor="#f2f2f2 [3052]" strokecolor="#c0504d [3205]" strokeweight="2pt">
                <v:textbox>
                  <w:txbxContent>
                    <w:p w:rsidR="00E447A4" w:rsidRPr="000A3874" w:rsidRDefault="00E447A4" w:rsidP="008E52F2">
                      <w:pPr>
                        <w:pStyle w:val="H3"/>
                        <w:rPr>
                          <w:rFonts w:ascii="Arial" w:hAnsi="Arial"/>
                          <w:color w:val="000000" w:themeColor="text1"/>
                          <w:sz w:val="14"/>
                          <w:szCs w:val="14"/>
                        </w:rPr>
                      </w:pPr>
                      <w:r w:rsidRPr="000A3874">
                        <w:rPr>
                          <w:rFonts w:ascii="Arial" w:hAnsi="Arial"/>
                          <w:color w:val="000000" w:themeColor="text1"/>
                          <w:sz w:val="20"/>
                        </w:rPr>
                        <w:t>Mitgliedsverbände</w:t>
                      </w:r>
                      <w:r w:rsidRPr="000A3874">
                        <w:rPr>
                          <w:rFonts w:ascii="Arial" w:hAnsi="Arial"/>
                          <w:color w:val="000000" w:themeColor="text1"/>
                          <w:sz w:val="14"/>
                          <w:szCs w:val="14"/>
                        </w:rPr>
                        <w:t>:</w:t>
                      </w:r>
                    </w:p>
                    <w:p w:rsidR="00E447A4" w:rsidRPr="000A3874" w:rsidRDefault="00E447A4" w:rsidP="008E52F2">
                      <w:pPr>
                        <w:pStyle w:val="H3"/>
                        <w:rPr>
                          <w:rFonts w:ascii="Arial" w:hAnsi="Arial"/>
                          <w:color w:val="000000" w:themeColor="text1"/>
                          <w:sz w:val="14"/>
                          <w:szCs w:val="14"/>
                        </w:rPr>
                      </w:pPr>
                      <w:r w:rsidRPr="000A3874">
                        <w:rPr>
                          <w:rFonts w:ascii="Arial" w:hAnsi="Arial"/>
                          <w:color w:val="000000" w:themeColor="text1"/>
                          <w:sz w:val="14"/>
                          <w:szCs w:val="14"/>
                        </w:rPr>
                        <w:t>Landesverband für Obstbau, Garten und Landschaft Baden-Württemberg e.V. (LOGL)</w:t>
                      </w:r>
                    </w:p>
                    <w:p w:rsidR="00E447A4" w:rsidRPr="00BA0EB0" w:rsidRDefault="00E447A4" w:rsidP="008E52F2">
                      <w:pPr>
                        <w:rPr>
                          <w:color w:val="000000" w:themeColor="text1"/>
                          <w:sz w:val="14"/>
                          <w:szCs w:val="14"/>
                        </w:rPr>
                      </w:pPr>
                      <w:r w:rsidRPr="000A3874">
                        <w:rPr>
                          <w:color w:val="000000" w:themeColor="text1"/>
                          <w:sz w:val="14"/>
                          <w:szCs w:val="14"/>
                        </w:rPr>
                        <w:t>Klopstockstr.6 | 70193 Stuttgart</w:t>
                      </w:r>
                      <w:r w:rsidRPr="000A3874">
                        <w:rPr>
                          <w:color w:val="000000" w:themeColor="text1"/>
                          <w:sz w:val="14"/>
                          <w:szCs w:val="14"/>
                        </w:rPr>
                        <w:br/>
                        <w:t>Tel. 0711 / 63 29 01 | Fax  63 82 99</w:t>
                      </w:r>
                      <w:r w:rsidRPr="000A3874">
                        <w:rPr>
                          <w:color w:val="000000" w:themeColor="text1"/>
                          <w:sz w:val="14"/>
                          <w:szCs w:val="14"/>
                        </w:rPr>
                        <w:br/>
                        <w:t>E-Mail</w:t>
                      </w:r>
                      <w:r w:rsidRPr="00BA0EB0">
                        <w:rPr>
                          <w:color w:val="000000" w:themeColor="text1"/>
                          <w:sz w:val="14"/>
                          <w:szCs w:val="14"/>
                        </w:rPr>
                        <w:t xml:space="preserve">: </w:t>
                      </w:r>
                      <w:hyperlink r:id="rId16" w:history="1">
                        <w:r w:rsidRPr="00BA0EB0">
                          <w:rPr>
                            <w:rStyle w:val="Hyperlink"/>
                            <w:color w:val="000000" w:themeColor="text1"/>
                            <w:sz w:val="14"/>
                            <w:szCs w:val="14"/>
                            <w:u w:val="none"/>
                          </w:rPr>
                          <w:t>info@logl-bw.de</w:t>
                        </w:r>
                      </w:hyperlink>
                      <w:r w:rsidRPr="00BA0EB0">
                        <w:rPr>
                          <w:color w:val="000000" w:themeColor="text1"/>
                          <w:sz w:val="14"/>
                          <w:szCs w:val="14"/>
                        </w:rPr>
                        <w:t xml:space="preserve"> </w:t>
                      </w:r>
                    </w:p>
                    <w:p w:rsidR="00E447A4" w:rsidRPr="000A3874" w:rsidRDefault="00E447A4" w:rsidP="008E52F2">
                      <w:pPr>
                        <w:rPr>
                          <w:color w:val="000000" w:themeColor="text1"/>
                          <w:sz w:val="14"/>
                          <w:szCs w:val="14"/>
                        </w:rPr>
                      </w:pPr>
                    </w:p>
                    <w:p w:rsidR="00E447A4" w:rsidRPr="000A3874" w:rsidRDefault="00E447A4" w:rsidP="008E52F2">
                      <w:pPr>
                        <w:pStyle w:val="H3"/>
                        <w:ind w:right="-353"/>
                        <w:rPr>
                          <w:rFonts w:ascii="Arial" w:hAnsi="Arial"/>
                          <w:color w:val="000000" w:themeColor="text1"/>
                          <w:sz w:val="14"/>
                          <w:szCs w:val="14"/>
                        </w:rPr>
                      </w:pPr>
                      <w:r w:rsidRPr="000A3874">
                        <w:rPr>
                          <w:rFonts w:ascii="Arial" w:hAnsi="Arial"/>
                          <w:color w:val="000000" w:themeColor="text1"/>
                          <w:sz w:val="14"/>
                          <w:szCs w:val="14"/>
                        </w:rPr>
                        <w:t xml:space="preserve">Landesverband Hessen für Obstbau, </w:t>
                      </w:r>
                      <w:r w:rsidRPr="000A3874">
                        <w:rPr>
                          <w:rFonts w:ascii="Arial" w:hAnsi="Arial"/>
                          <w:color w:val="000000" w:themeColor="text1"/>
                          <w:sz w:val="14"/>
                          <w:szCs w:val="14"/>
                        </w:rPr>
                        <w:br/>
                        <w:t xml:space="preserve">Garten und Landschaftspflege e.V. </w:t>
                      </w:r>
                    </w:p>
                    <w:p w:rsidR="00E447A4" w:rsidRPr="000A3874" w:rsidRDefault="00E447A4" w:rsidP="008E52F2">
                      <w:pPr>
                        <w:rPr>
                          <w:b/>
                          <w:bCs/>
                          <w:color w:val="000000" w:themeColor="text1"/>
                          <w:sz w:val="14"/>
                          <w:szCs w:val="14"/>
                        </w:rPr>
                      </w:pPr>
                      <w:r w:rsidRPr="000A3874">
                        <w:rPr>
                          <w:bCs/>
                          <w:color w:val="000000" w:themeColor="text1"/>
                          <w:sz w:val="14"/>
                          <w:szCs w:val="14"/>
                        </w:rPr>
                        <w:t>Friedenstraße 26 | 35578 Wetzlar</w:t>
                      </w:r>
                    </w:p>
                    <w:p w:rsidR="00E447A4" w:rsidRPr="00BA0EB0" w:rsidRDefault="00E447A4" w:rsidP="003672B1">
                      <w:pPr>
                        <w:rPr>
                          <w:color w:val="000000" w:themeColor="text1"/>
                          <w:sz w:val="14"/>
                          <w:szCs w:val="14"/>
                          <w:lang w:val="it-IT"/>
                        </w:rPr>
                      </w:pPr>
                      <w:r w:rsidRPr="000A3874">
                        <w:rPr>
                          <w:bCs/>
                          <w:color w:val="000000" w:themeColor="text1"/>
                          <w:sz w:val="14"/>
                          <w:szCs w:val="14"/>
                          <w:lang w:val="it-IT"/>
                        </w:rPr>
                        <w:t xml:space="preserve">Tel. </w:t>
                      </w:r>
                      <w:r w:rsidRPr="000A3874">
                        <w:rPr>
                          <w:color w:val="000000" w:themeColor="text1"/>
                          <w:sz w:val="14"/>
                          <w:szCs w:val="14"/>
                          <w:lang w:val="it-IT"/>
                        </w:rPr>
                        <w:t>06441 / 66 91 56 6 | Fax  92 10 64</w:t>
                      </w:r>
                      <w:r w:rsidRPr="000A3874">
                        <w:rPr>
                          <w:color w:val="000000" w:themeColor="text1"/>
                          <w:sz w:val="14"/>
                          <w:szCs w:val="14"/>
                          <w:lang w:val="it-IT"/>
                        </w:rPr>
                        <w:br/>
                      </w:r>
                      <w:r w:rsidRPr="000A3874">
                        <w:rPr>
                          <w:bCs/>
                          <w:color w:val="000000" w:themeColor="text1"/>
                          <w:sz w:val="14"/>
                          <w:szCs w:val="14"/>
                          <w:lang w:val="it-IT"/>
                        </w:rPr>
                        <w:t>E-Mail:</w:t>
                      </w:r>
                      <w:r w:rsidRPr="000A3874">
                        <w:rPr>
                          <w:color w:val="000000" w:themeColor="text1"/>
                          <w:sz w:val="14"/>
                          <w:szCs w:val="14"/>
                          <w:lang w:val="it-IT"/>
                        </w:rPr>
                        <w:t xml:space="preserve"> </w:t>
                      </w:r>
                      <w:proofErr w:type="spellStart"/>
                      <w:r w:rsidRPr="00BA0EB0">
                        <w:rPr>
                          <w:color w:val="000000" w:themeColor="text1"/>
                          <w:sz w:val="14"/>
                          <w:szCs w:val="14"/>
                          <w:lang w:val="it-IT"/>
                        </w:rPr>
                        <w:t>landesverband</w:t>
                      </w:r>
                      <w:proofErr w:type="spellEnd"/>
                    </w:p>
                    <w:p w:rsidR="00E447A4" w:rsidRPr="00BA0EB0" w:rsidRDefault="00E447A4" w:rsidP="003672B1">
                      <w:pPr>
                        <w:rPr>
                          <w:color w:val="000000" w:themeColor="text1"/>
                          <w:sz w:val="14"/>
                          <w:szCs w:val="14"/>
                          <w:lang w:val="it-IT"/>
                        </w:rPr>
                      </w:pPr>
                      <w:r w:rsidRPr="00BA0EB0">
                        <w:rPr>
                          <w:color w:val="000000" w:themeColor="text1"/>
                          <w:sz w:val="14"/>
                          <w:szCs w:val="14"/>
                          <w:lang w:val="it-IT"/>
                        </w:rPr>
                        <w:t>@gartenbauvereine-hessen</w:t>
                      </w:r>
                      <w:hyperlink r:id="rId17" w:history="1">
                        <w:r w:rsidRPr="00BA0EB0">
                          <w:rPr>
                            <w:rStyle w:val="Hyperlink"/>
                            <w:color w:val="000000" w:themeColor="text1"/>
                            <w:sz w:val="14"/>
                            <w:szCs w:val="14"/>
                            <w:u w:val="none"/>
                            <w:lang w:val="it-IT"/>
                          </w:rPr>
                          <w:t>.</w:t>
                        </w:r>
                        <w:proofErr w:type="gramStart"/>
                        <w:r w:rsidRPr="00BA0EB0">
                          <w:rPr>
                            <w:rStyle w:val="Hyperlink"/>
                            <w:color w:val="000000" w:themeColor="text1"/>
                            <w:sz w:val="14"/>
                            <w:szCs w:val="14"/>
                            <w:u w:val="none"/>
                            <w:lang w:val="it-IT"/>
                          </w:rPr>
                          <w:t>de</w:t>
                        </w:r>
                      </w:hyperlink>
                      <w:proofErr w:type="gramEnd"/>
                    </w:p>
                    <w:p w:rsidR="00E447A4" w:rsidRPr="000A3874" w:rsidRDefault="00E447A4" w:rsidP="008E52F2">
                      <w:pPr>
                        <w:ind w:right="-211"/>
                        <w:rPr>
                          <w:b/>
                          <w:bCs/>
                          <w:color w:val="000000" w:themeColor="text1"/>
                          <w:sz w:val="14"/>
                          <w:szCs w:val="14"/>
                          <w:lang w:val="it-IT"/>
                        </w:rPr>
                      </w:pPr>
                    </w:p>
                    <w:p w:rsidR="00E447A4" w:rsidRPr="000A3874" w:rsidRDefault="00E447A4" w:rsidP="008E52F2">
                      <w:pPr>
                        <w:pStyle w:val="H3"/>
                        <w:rPr>
                          <w:rFonts w:ascii="Arial" w:hAnsi="Arial"/>
                          <w:color w:val="000000" w:themeColor="text1"/>
                          <w:sz w:val="14"/>
                          <w:szCs w:val="14"/>
                        </w:rPr>
                      </w:pPr>
                      <w:r w:rsidRPr="000A3874">
                        <w:rPr>
                          <w:rFonts w:ascii="Arial" w:hAnsi="Arial"/>
                          <w:color w:val="000000" w:themeColor="text1"/>
                          <w:sz w:val="14"/>
                          <w:szCs w:val="14"/>
                        </w:rPr>
                        <w:t xml:space="preserve">Landesverband Niedersächsischer </w:t>
                      </w:r>
                      <w:r w:rsidRPr="000A3874">
                        <w:rPr>
                          <w:rFonts w:ascii="Arial" w:hAnsi="Arial"/>
                          <w:color w:val="000000" w:themeColor="text1"/>
                          <w:sz w:val="14"/>
                          <w:szCs w:val="14"/>
                        </w:rPr>
                        <w:br/>
                        <w:t>Gartenbauvereine e.V.</w:t>
                      </w:r>
                    </w:p>
                    <w:p w:rsidR="00E447A4" w:rsidRPr="000A3874" w:rsidRDefault="00E447A4" w:rsidP="008E52F2">
                      <w:pPr>
                        <w:rPr>
                          <w:color w:val="000000" w:themeColor="text1"/>
                          <w:sz w:val="14"/>
                          <w:szCs w:val="14"/>
                        </w:rPr>
                      </w:pPr>
                      <w:r w:rsidRPr="000A3874">
                        <w:rPr>
                          <w:color w:val="000000" w:themeColor="text1"/>
                          <w:sz w:val="14"/>
                          <w:szCs w:val="14"/>
                        </w:rPr>
                        <w:t>Bückeburger Str. 11 | 31655 Stadthagen</w:t>
                      </w:r>
                      <w:r w:rsidRPr="000A3874">
                        <w:rPr>
                          <w:color w:val="000000" w:themeColor="text1"/>
                          <w:sz w:val="14"/>
                          <w:szCs w:val="14"/>
                        </w:rPr>
                        <w:br/>
                        <w:t xml:space="preserve">Tel. 05721 / 44 94 | Fax  44 94 </w:t>
                      </w:r>
                    </w:p>
                    <w:p w:rsidR="00E447A4" w:rsidRPr="000A3874" w:rsidRDefault="00E447A4" w:rsidP="008E52F2">
                      <w:pPr>
                        <w:rPr>
                          <w:rFonts w:cs="Arial"/>
                          <w:color w:val="000000" w:themeColor="text1"/>
                          <w:sz w:val="14"/>
                          <w:szCs w:val="14"/>
                        </w:rPr>
                      </w:pPr>
                      <w:r w:rsidRPr="000A3874">
                        <w:rPr>
                          <w:rFonts w:cs="Arial"/>
                          <w:color w:val="000000" w:themeColor="text1"/>
                          <w:sz w:val="14"/>
                          <w:szCs w:val="14"/>
                        </w:rPr>
                        <w:t>E-Mail</w:t>
                      </w:r>
                      <w:r w:rsidRPr="00BA0EB0">
                        <w:rPr>
                          <w:rFonts w:cs="Arial"/>
                          <w:color w:val="000000" w:themeColor="text1"/>
                          <w:sz w:val="14"/>
                          <w:szCs w:val="14"/>
                        </w:rPr>
                        <w:t xml:space="preserve">: </w:t>
                      </w:r>
                      <w:hyperlink r:id="rId18" w:history="1">
                        <w:r w:rsidRPr="00BA0EB0">
                          <w:rPr>
                            <w:rStyle w:val="Hyperlink"/>
                            <w:rFonts w:cs="Arial"/>
                            <w:color w:val="000000" w:themeColor="text1"/>
                            <w:sz w:val="14"/>
                            <w:szCs w:val="14"/>
                            <w:u w:val="none"/>
                          </w:rPr>
                          <w:t>landesverband-nds-gbv@gmx.de</w:t>
                        </w:r>
                      </w:hyperlink>
                    </w:p>
                    <w:p w:rsidR="00E447A4" w:rsidRPr="000A3874" w:rsidRDefault="00E447A4" w:rsidP="008E52F2">
                      <w:pPr>
                        <w:pStyle w:val="H3"/>
                        <w:rPr>
                          <w:rFonts w:ascii="Arial" w:hAnsi="Arial"/>
                          <w:color w:val="000000" w:themeColor="text1"/>
                          <w:sz w:val="14"/>
                          <w:szCs w:val="14"/>
                        </w:rPr>
                      </w:pPr>
                      <w:r w:rsidRPr="000A3874">
                        <w:rPr>
                          <w:rFonts w:ascii="Arial" w:hAnsi="Arial"/>
                          <w:color w:val="000000" w:themeColor="text1"/>
                          <w:sz w:val="14"/>
                          <w:szCs w:val="14"/>
                        </w:rPr>
                        <w:t xml:space="preserve">Landesverband der Gartenbauvereine Nordrhein-Westfalen e.V. </w:t>
                      </w:r>
                    </w:p>
                    <w:p w:rsidR="00E447A4" w:rsidRPr="000A3874" w:rsidRDefault="00E447A4" w:rsidP="008E52F2">
                      <w:pPr>
                        <w:rPr>
                          <w:color w:val="000000" w:themeColor="text1"/>
                          <w:sz w:val="14"/>
                          <w:szCs w:val="14"/>
                        </w:rPr>
                      </w:pPr>
                      <w:r w:rsidRPr="000A3874">
                        <w:rPr>
                          <w:color w:val="000000" w:themeColor="text1"/>
                          <w:sz w:val="14"/>
                          <w:szCs w:val="14"/>
                        </w:rPr>
                        <w:t xml:space="preserve">Kreislehrgarten </w:t>
                      </w:r>
                      <w:proofErr w:type="spellStart"/>
                      <w:r w:rsidRPr="000A3874">
                        <w:rPr>
                          <w:color w:val="000000" w:themeColor="text1"/>
                          <w:sz w:val="14"/>
                          <w:szCs w:val="14"/>
                        </w:rPr>
                        <w:t>Wemhöferstiege</w:t>
                      </w:r>
                      <w:proofErr w:type="spellEnd"/>
                    </w:p>
                    <w:p w:rsidR="00E447A4" w:rsidRPr="000A3874" w:rsidRDefault="00E447A4" w:rsidP="008E52F2">
                      <w:pPr>
                        <w:rPr>
                          <w:color w:val="000000" w:themeColor="text1"/>
                          <w:sz w:val="14"/>
                          <w:szCs w:val="14"/>
                        </w:rPr>
                      </w:pPr>
                      <w:r w:rsidRPr="000A3874">
                        <w:rPr>
                          <w:color w:val="000000" w:themeColor="text1"/>
                          <w:sz w:val="14"/>
                          <w:szCs w:val="14"/>
                        </w:rPr>
                        <w:t>Postfach 14 44 | 48544 Steinfurt</w:t>
                      </w:r>
                      <w:r w:rsidRPr="000A3874">
                        <w:rPr>
                          <w:color w:val="000000" w:themeColor="text1"/>
                          <w:sz w:val="14"/>
                          <w:szCs w:val="14"/>
                        </w:rPr>
                        <w:br/>
                        <w:t>Tel. 02551 / 83 33 89 | Fax  83 33 95</w:t>
                      </w:r>
                      <w:r w:rsidRPr="000A3874">
                        <w:rPr>
                          <w:color w:val="000000" w:themeColor="text1"/>
                          <w:sz w:val="14"/>
                          <w:szCs w:val="14"/>
                        </w:rPr>
                        <w:br/>
                        <w:t>E-Mail: nrw@gartenbauvereine.de</w:t>
                      </w:r>
                      <w:r w:rsidRPr="000A3874">
                        <w:rPr>
                          <w:color w:val="000000" w:themeColor="text1"/>
                          <w:sz w:val="14"/>
                          <w:szCs w:val="14"/>
                        </w:rPr>
                        <w:br/>
                      </w:r>
                    </w:p>
                    <w:p w:rsidR="00E447A4" w:rsidRPr="000A3874" w:rsidRDefault="00E447A4" w:rsidP="008E52F2">
                      <w:pPr>
                        <w:pStyle w:val="H3"/>
                        <w:rPr>
                          <w:rFonts w:ascii="Arial" w:hAnsi="Arial"/>
                          <w:color w:val="000000" w:themeColor="text1"/>
                          <w:sz w:val="14"/>
                          <w:szCs w:val="14"/>
                        </w:rPr>
                      </w:pPr>
                      <w:r w:rsidRPr="000A3874">
                        <w:rPr>
                          <w:rFonts w:ascii="Arial" w:hAnsi="Arial"/>
                          <w:color w:val="000000" w:themeColor="text1"/>
                          <w:sz w:val="14"/>
                          <w:szCs w:val="14"/>
                        </w:rPr>
                        <w:t xml:space="preserve">Verband der Gartenbauvereine </w:t>
                      </w:r>
                      <w:r w:rsidRPr="000A3874">
                        <w:rPr>
                          <w:rFonts w:ascii="Arial" w:hAnsi="Arial"/>
                          <w:color w:val="000000" w:themeColor="text1"/>
                          <w:sz w:val="14"/>
                          <w:szCs w:val="14"/>
                        </w:rPr>
                        <w:br/>
                        <w:t>Saarland / Rheinland-Pfalz e.V.</w:t>
                      </w:r>
                    </w:p>
                    <w:p w:rsidR="00E447A4" w:rsidRPr="00BA0EB0" w:rsidRDefault="00E447A4" w:rsidP="008E52F2">
                      <w:pPr>
                        <w:rPr>
                          <w:color w:val="000000" w:themeColor="text1"/>
                          <w:sz w:val="14"/>
                          <w:szCs w:val="14"/>
                        </w:rPr>
                      </w:pPr>
                      <w:r w:rsidRPr="000A3874">
                        <w:rPr>
                          <w:color w:val="000000" w:themeColor="text1"/>
                          <w:sz w:val="14"/>
                          <w:szCs w:val="14"/>
                        </w:rPr>
                        <w:t xml:space="preserve">Kulturzentrum </w:t>
                      </w:r>
                      <w:proofErr w:type="spellStart"/>
                      <w:r w:rsidRPr="000A3874">
                        <w:rPr>
                          <w:color w:val="000000" w:themeColor="text1"/>
                          <w:sz w:val="14"/>
                          <w:szCs w:val="14"/>
                        </w:rPr>
                        <w:t>Bettinger</w:t>
                      </w:r>
                      <w:proofErr w:type="spellEnd"/>
                      <w:r w:rsidRPr="000A3874">
                        <w:rPr>
                          <w:color w:val="000000" w:themeColor="text1"/>
                          <w:sz w:val="14"/>
                          <w:szCs w:val="14"/>
                        </w:rPr>
                        <w:t xml:space="preserve"> Mühle</w:t>
                      </w:r>
                      <w:r w:rsidRPr="000A3874">
                        <w:rPr>
                          <w:color w:val="000000" w:themeColor="text1"/>
                          <w:sz w:val="14"/>
                          <w:szCs w:val="14"/>
                        </w:rPr>
                        <w:br/>
                      </w:r>
                      <w:proofErr w:type="spellStart"/>
                      <w:r w:rsidRPr="000A3874">
                        <w:rPr>
                          <w:color w:val="000000" w:themeColor="text1"/>
                          <w:sz w:val="14"/>
                          <w:szCs w:val="14"/>
                        </w:rPr>
                        <w:t>Hüttersdorfer</w:t>
                      </w:r>
                      <w:proofErr w:type="spellEnd"/>
                      <w:r w:rsidRPr="000A3874">
                        <w:rPr>
                          <w:color w:val="000000" w:themeColor="text1"/>
                          <w:sz w:val="14"/>
                          <w:szCs w:val="14"/>
                        </w:rPr>
                        <w:t xml:space="preserve"> Str. 29 | 66839 Schmelz</w:t>
                      </w:r>
                      <w:r w:rsidRPr="000A3874">
                        <w:rPr>
                          <w:color w:val="000000" w:themeColor="text1"/>
                          <w:sz w:val="14"/>
                          <w:szCs w:val="14"/>
                        </w:rPr>
                        <w:br/>
                        <w:t>Tel. 06887 / 90 32 99 9 | Fax 90 32 99 8</w:t>
                      </w:r>
                      <w:r w:rsidRPr="000A3874">
                        <w:rPr>
                          <w:color w:val="000000" w:themeColor="text1"/>
                          <w:sz w:val="14"/>
                          <w:szCs w:val="14"/>
                        </w:rPr>
                        <w:br/>
                        <w:t xml:space="preserve">E-Mail: </w:t>
                      </w:r>
                      <w:hyperlink r:id="rId19" w:history="1">
                        <w:r w:rsidRPr="00BA0EB0">
                          <w:rPr>
                            <w:rStyle w:val="Hyperlink"/>
                            <w:color w:val="000000" w:themeColor="text1"/>
                            <w:sz w:val="14"/>
                            <w:szCs w:val="14"/>
                            <w:u w:val="none"/>
                          </w:rPr>
                          <w:t>sl-rlp@gartenbauvereine.de</w:t>
                        </w:r>
                      </w:hyperlink>
                      <w:r w:rsidRPr="00BA0EB0">
                        <w:rPr>
                          <w:color w:val="000000" w:themeColor="text1"/>
                          <w:sz w:val="14"/>
                          <w:szCs w:val="14"/>
                        </w:rPr>
                        <w:t xml:space="preserve"> </w:t>
                      </w:r>
                    </w:p>
                  </w:txbxContent>
                </v:textbox>
                <w10:wrap type="tight"/>
              </v:shape>
            </w:pict>
          </mc:Fallback>
        </mc:AlternateContent>
      </w:r>
      <w:r w:rsidR="00A21527" w:rsidRPr="00A21527">
        <w:rPr>
          <w:rFonts w:cs="Arial"/>
          <w:szCs w:val="24"/>
        </w:rPr>
        <w:t>Natürlich gibt es je nach Pflanzenart individuelle Unterschiede in den optimalen Überwint</w:t>
      </w:r>
      <w:r w:rsidR="00A21527" w:rsidRPr="00A21527">
        <w:rPr>
          <w:rFonts w:cs="Arial"/>
          <w:szCs w:val="24"/>
        </w:rPr>
        <w:t>e</w:t>
      </w:r>
      <w:r w:rsidR="00A21527" w:rsidRPr="00A21527">
        <w:rPr>
          <w:rFonts w:cs="Arial"/>
          <w:szCs w:val="24"/>
        </w:rPr>
        <w:t>rungsbedingungen, die man meist aber nicht erfüllen kann. Vereinfachend lässt sich s</w:t>
      </w:r>
      <w:r w:rsidR="00A21527" w:rsidRPr="00A21527">
        <w:rPr>
          <w:rFonts w:cs="Arial"/>
          <w:szCs w:val="24"/>
        </w:rPr>
        <w:t>a</w:t>
      </w:r>
      <w:r w:rsidR="00A21527" w:rsidRPr="00A21527">
        <w:rPr>
          <w:rFonts w:cs="Arial"/>
          <w:szCs w:val="24"/>
        </w:rPr>
        <w:t>gen: je wärmer der Raum, umso besser sollten die Lichtve</w:t>
      </w:r>
      <w:r w:rsidR="00A21527" w:rsidRPr="00A21527">
        <w:rPr>
          <w:rFonts w:cs="Arial"/>
          <w:szCs w:val="24"/>
        </w:rPr>
        <w:t>r</w:t>
      </w:r>
      <w:r w:rsidR="00A21527" w:rsidRPr="00A21527">
        <w:rPr>
          <w:rFonts w:cs="Arial"/>
          <w:szCs w:val="24"/>
        </w:rPr>
        <w:t>hältnisse sein. Umgekehrt gilt: je dunkler das Winterquartier ist, umso kälter sollte es sein. Pauschal kann man die Pfla</w:t>
      </w:r>
      <w:r w:rsidR="00A21527" w:rsidRPr="00A21527">
        <w:rPr>
          <w:rFonts w:cs="Arial"/>
          <w:szCs w:val="24"/>
        </w:rPr>
        <w:t>n</w:t>
      </w:r>
      <w:r w:rsidR="00A21527" w:rsidRPr="00A21527">
        <w:rPr>
          <w:rFonts w:cs="Arial"/>
          <w:szCs w:val="24"/>
        </w:rPr>
        <w:t>zen eingruppieren in:</w:t>
      </w:r>
    </w:p>
    <w:p w:rsidR="00A21527" w:rsidRPr="00A21527" w:rsidRDefault="00A21527" w:rsidP="00A21527">
      <w:pPr>
        <w:numPr>
          <w:ilvl w:val="0"/>
          <w:numId w:val="12"/>
        </w:numPr>
        <w:spacing w:line="360" w:lineRule="auto"/>
        <w:contextualSpacing/>
        <w:rPr>
          <w:rFonts w:ascii="Verdana" w:hAnsi="Verdana"/>
          <w:color w:val="000000"/>
          <w:sz w:val="20"/>
          <w:shd w:val="clear" w:color="auto" w:fill="FFFFFF"/>
        </w:rPr>
      </w:pPr>
      <w:r w:rsidRPr="00A21527">
        <w:rPr>
          <w:rFonts w:ascii="Verdana" w:hAnsi="Verdana"/>
          <w:color w:val="000000"/>
          <w:sz w:val="20"/>
          <w:shd w:val="clear" w:color="auto" w:fill="FFFFFF"/>
        </w:rPr>
        <w:t>Pflanzen aus tropischen Regionen wie z.B. Engelstromp</w:t>
      </w:r>
      <w:r w:rsidRPr="00A21527">
        <w:rPr>
          <w:rFonts w:ascii="Verdana" w:hAnsi="Verdana"/>
          <w:color w:val="000000"/>
          <w:sz w:val="20"/>
          <w:shd w:val="clear" w:color="auto" w:fill="FFFFFF"/>
        </w:rPr>
        <w:t>e</w:t>
      </w:r>
      <w:r w:rsidRPr="00A21527">
        <w:rPr>
          <w:rFonts w:ascii="Verdana" w:hAnsi="Verdana"/>
          <w:color w:val="000000"/>
          <w:sz w:val="20"/>
          <w:shd w:val="clear" w:color="auto" w:fill="FFFFFF"/>
        </w:rPr>
        <w:t>te (</w:t>
      </w:r>
      <w:proofErr w:type="spellStart"/>
      <w:r w:rsidRPr="00A21527">
        <w:rPr>
          <w:rFonts w:ascii="Verdana" w:hAnsi="Verdana"/>
          <w:i/>
          <w:color w:val="000000"/>
          <w:sz w:val="20"/>
          <w:shd w:val="clear" w:color="auto" w:fill="FFFFFF"/>
        </w:rPr>
        <w:t>Datura</w:t>
      </w:r>
      <w:proofErr w:type="spellEnd"/>
      <w:r w:rsidRPr="00A21527">
        <w:rPr>
          <w:rFonts w:ascii="Verdana" w:hAnsi="Verdana"/>
          <w:i/>
          <w:color w:val="000000"/>
          <w:sz w:val="20"/>
          <w:shd w:val="clear" w:color="auto" w:fill="FFFFFF"/>
        </w:rPr>
        <w:t xml:space="preserve">, </w:t>
      </w:r>
      <w:proofErr w:type="spellStart"/>
      <w:r w:rsidRPr="00A21527">
        <w:rPr>
          <w:rFonts w:ascii="Verdana" w:hAnsi="Verdana"/>
          <w:i/>
          <w:color w:val="000000"/>
          <w:sz w:val="20"/>
          <w:shd w:val="clear" w:color="auto" w:fill="FFFFFF"/>
        </w:rPr>
        <w:t>Brugmansia</w:t>
      </w:r>
      <w:proofErr w:type="spellEnd"/>
      <w:r w:rsidRPr="00A21527">
        <w:rPr>
          <w:rFonts w:ascii="Verdana" w:hAnsi="Verdana"/>
          <w:color w:val="000000"/>
          <w:sz w:val="20"/>
          <w:shd w:val="clear" w:color="auto" w:fill="FFFFFF"/>
        </w:rPr>
        <w:t>), Bougainvillea, Gewürzrinde (</w:t>
      </w:r>
      <w:proofErr w:type="spellStart"/>
      <w:r w:rsidRPr="00A21527">
        <w:rPr>
          <w:rFonts w:ascii="Verdana" w:hAnsi="Verdana"/>
          <w:i/>
          <w:color w:val="000000"/>
          <w:sz w:val="20"/>
          <w:shd w:val="clear" w:color="auto" w:fill="FFFFFF"/>
        </w:rPr>
        <w:t>Cassia</w:t>
      </w:r>
      <w:proofErr w:type="spellEnd"/>
      <w:r w:rsidRPr="00A21527">
        <w:rPr>
          <w:rFonts w:ascii="Verdana" w:hAnsi="Verdana"/>
          <w:color w:val="000000"/>
          <w:sz w:val="20"/>
          <w:shd w:val="clear" w:color="auto" w:fill="FFFFFF"/>
        </w:rPr>
        <w:t>), Korallenstrauch (</w:t>
      </w:r>
      <w:proofErr w:type="spellStart"/>
      <w:r w:rsidRPr="00A21527">
        <w:rPr>
          <w:rFonts w:ascii="Verdana" w:hAnsi="Verdana"/>
          <w:i/>
          <w:color w:val="000000"/>
          <w:sz w:val="20"/>
          <w:shd w:val="clear" w:color="auto" w:fill="FFFFFF"/>
        </w:rPr>
        <w:t>Erythrina</w:t>
      </w:r>
      <w:proofErr w:type="spellEnd"/>
      <w:r w:rsidRPr="00A21527">
        <w:rPr>
          <w:rFonts w:ascii="Verdana" w:hAnsi="Verdana"/>
          <w:color w:val="000000"/>
          <w:sz w:val="20"/>
          <w:shd w:val="clear" w:color="auto" w:fill="FFFFFF"/>
        </w:rPr>
        <w:t>), Kartoffel- oder E</w:t>
      </w:r>
      <w:r w:rsidRPr="00A21527">
        <w:rPr>
          <w:rFonts w:ascii="Verdana" w:hAnsi="Verdana"/>
          <w:color w:val="000000"/>
          <w:sz w:val="20"/>
          <w:shd w:val="clear" w:color="auto" w:fill="FFFFFF"/>
        </w:rPr>
        <w:t>n</w:t>
      </w:r>
      <w:r w:rsidRPr="00A21527">
        <w:rPr>
          <w:rFonts w:ascii="Verdana" w:hAnsi="Verdana"/>
          <w:color w:val="000000"/>
          <w:sz w:val="20"/>
          <w:shd w:val="clear" w:color="auto" w:fill="FFFFFF"/>
        </w:rPr>
        <w:t>zianbäumchen (</w:t>
      </w:r>
      <w:r w:rsidRPr="00A21527">
        <w:rPr>
          <w:rFonts w:ascii="Verdana" w:hAnsi="Verdana"/>
          <w:i/>
          <w:color w:val="000000"/>
          <w:sz w:val="20"/>
          <w:shd w:val="clear" w:color="auto" w:fill="FFFFFF"/>
        </w:rPr>
        <w:t xml:space="preserve">Solanum </w:t>
      </w:r>
      <w:proofErr w:type="spellStart"/>
      <w:r w:rsidRPr="00A21527">
        <w:rPr>
          <w:rFonts w:ascii="Verdana" w:hAnsi="Verdana"/>
          <w:i/>
          <w:color w:val="000000"/>
          <w:sz w:val="20"/>
          <w:shd w:val="clear" w:color="auto" w:fill="FFFFFF"/>
        </w:rPr>
        <w:t>rantonetii</w:t>
      </w:r>
      <w:proofErr w:type="spellEnd"/>
      <w:r w:rsidRPr="00A21527">
        <w:rPr>
          <w:rFonts w:ascii="Verdana" w:hAnsi="Verdana"/>
          <w:color w:val="000000"/>
          <w:sz w:val="20"/>
          <w:shd w:val="clear" w:color="auto" w:fill="FFFFFF"/>
        </w:rPr>
        <w:t>), Prinzessinnenbl</w:t>
      </w:r>
      <w:r w:rsidRPr="00A21527">
        <w:rPr>
          <w:rFonts w:ascii="Verdana" w:hAnsi="Verdana"/>
          <w:color w:val="000000"/>
          <w:sz w:val="20"/>
          <w:shd w:val="clear" w:color="auto" w:fill="FFFFFF"/>
        </w:rPr>
        <w:t>u</w:t>
      </w:r>
      <w:r w:rsidRPr="00A21527">
        <w:rPr>
          <w:rFonts w:ascii="Verdana" w:hAnsi="Verdana"/>
          <w:color w:val="000000"/>
          <w:sz w:val="20"/>
          <w:shd w:val="clear" w:color="auto" w:fill="FFFFFF"/>
        </w:rPr>
        <w:t>men (</w:t>
      </w:r>
      <w:proofErr w:type="spellStart"/>
      <w:r w:rsidRPr="00A21527">
        <w:rPr>
          <w:rFonts w:ascii="Verdana" w:hAnsi="Verdana"/>
          <w:i/>
          <w:color w:val="000000"/>
          <w:sz w:val="20"/>
          <w:shd w:val="clear" w:color="auto" w:fill="FFFFFF"/>
        </w:rPr>
        <w:t>Tibouchina</w:t>
      </w:r>
      <w:proofErr w:type="spellEnd"/>
      <w:r w:rsidRPr="00A21527">
        <w:rPr>
          <w:rFonts w:ascii="Verdana" w:hAnsi="Verdana"/>
          <w:color w:val="000000"/>
          <w:sz w:val="20"/>
          <w:shd w:val="clear" w:color="auto" w:fill="FFFFFF"/>
        </w:rPr>
        <w:t>). Diese wärmebedürftigen Arten mü</w:t>
      </w:r>
      <w:r w:rsidRPr="00A21527">
        <w:rPr>
          <w:rFonts w:ascii="Verdana" w:hAnsi="Verdana"/>
          <w:color w:val="000000"/>
          <w:sz w:val="20"/>
          <w:shd w:val="clear" w:color="auto" w:fill="FFFFFF"/>
        </w:rPr>
        <w:t>s</w:t>
      </w:r>
      <w:r w:rsidRPr="00A21527">
        <w:rPr>
          <w:rFonts w:ascii="Verdana" w:hAnsi="Verdana"/>
          <w:color w:val="000000"/>
          <w:sz w:val="20"/>
          <w:shd w:val="clear" w:color="auto" w:fill="FFFFFF"/>
        </w:rPr>
        <w:t>sen zuerst geschützt und eingeräumt werden. Sie bra</w:t>
      </w:r>
      <w:r w:rsidRPr="00A21527">
        <w:rPr>
          <w:rFonts w:ascii="Verdana" w:hAnsi="Verdana"/>
          <w:color w:val="000000"/>
          <w:sz w:val="20"/>
          <w:shd w:val="clear" w:color="auto" w:fill="FFFFFF"/>
        </w:rPr>
        <w:t>u</w:t>
      </w:r>
      <w:r w:rsidRPr="00A21527">
        <w:rPr>
          <w:rFonts w:ascii="Verdana" w:hAnsi="Verdana"/>
          <w:color w:val="000000"/>
          <w:sz w:val="20"/>
          <w:shd w:val="clear" w:color="auto" w:fill="FFFFFF"/>
        </w:rPr>
        <w:t>chen es etwas wärmer als die Arten aus den Subtropen.</w:t>
      </w:r>
    </w:p>
    <w:p w:rsidR="00A21527" w:rsidRPr="00A21527" w:rsidRDefault="00A21527" w:rsidP="00A21527">
      <w:pPr>
        <w:numPr>
          <w:ilvl w:val="0"/>
          <w:numId w:val="12"/>
        </w:numPr>
        <w:spacing w:line="360" w:lineRule="auto"/>
        <w:contextualSpacing/>
        <w:rPr>
          <w:rFonts w:cs="Arial"/>
          <w:szCs w:val="24"/>
        </w:rPr>
      </w:pPr>
      <w:r w:rsidRPr="00A21527">
        <w:rPr>
          <w:rFonts w:ascii="Verdana" w:hAnsi="Verdana"/>
          <w:color w:val="000000"/>
          <w:sz w:val="20"/>
          <w:shd w:val="clear" w:color="auto" w:fill="FFFFFF"/>
        </w:rPr>
        <w:t xml:space="preserve">Pflanzen aus subtropischen Regionen wie z.B. </w:t>
      </w:r>
      <w:proofErr w:type="spellStart"/>
      <w:r w:rsidRPr="00A21527">
        <w:rPr>
          <w:rFonts w:ascii="Verdana" w:hAnsi="Verdana"/>
          <w:color w:val="000000"/>
          <w:sz w:val="20"/>
          <w:shd w:val="clear" w:color="auto" w:fill="FFFFFF"/>
        </w:rPr>
        <w:t>Citrusa</w:t>
      </w:r>
      <w:r w:rsidRPr="00A21527">
        <w:rPr>
          <w:rFonts w:ascii="Verdana" w:hAnsi="Verdana"/>
          <w:color w:val="000000"/>
          <w:sz w:val="20"/>
          <w:shd w:val="clear" w:color="auto" w:fill="FFFFFF"/>
        </w:rPr>
        <w:t>r</w:t>
      </w:r>
      <w:r w:rsidRPr="00A21527">
        <w:rPr>
          <w:rFonts w:ascii="Verdana" w:hAnsi="Verdana"/>
          <w:color w:val="000000"/>
          <w:sz w:val="20"/>
          <w:shd w:val="clear" w:color="auto" w:fill="FFFFFF"/>
        </w:rPr>
        <w:t>ten</w:t>
      </w:r>
      <w:proofErr w:type="spellEnd"/>
      <w:r w:rsidRPr="00A21527">
        <w:rPr>
          <w:rFonts w:ascii="Verdana" w:hAnsi="Verdana"/>
          <w:color w:val="000000"/>
          <w:sz w:val="20"/>
          <w:shd w:val="clear" w:color="auto" w:fill="FFFFFF"/>
        </w:rPr>
        <w:t xml:space="preserve">, Lorbeer, </w:t>
      </w:r>
      <w:proofErr w:type="spellStart"/>
      <w:r w:rsidRPr="00A21527">
        <w:rPr>
          <w:rFonts w:ascii="Verdana" w:hAnsi="Verdana"/>
          <w:color w:val="000000"/>
          <w:sz w:val="20"/>
          <w:shd w:val="clear" w:color="auto" w:fill="FFFFFF"/>
        </w:rPr>
        <w:t>Myrthe</w:t>
      </w:r>
      <w:proofErr w:type="spellEnd"/>
      <w:r w:rsidRPr="00A21527">
        <w:rPr>
          <w:rFonts w:ascii="Verdana" w:hAnsi="Verdana"/>
          <w:color w:val="000000"/>
          <w:sz w:val="20"/>
          <w:shd w:val="clear" w:color="auto" w:fill="FFFFFF"/>
        </w:rPr>
        <w:t xml:space="preserve">, Oleander, </w:t>
      </w:r>
      <w:proofErr w:type="spellStart"/>
      <w:r w:rsidRPr="00A21527">
        <w:rPr>
          <w:rFonts w:ascii="Verdana" w:hAnsi="Verdana"/>
          <w:color w:val="000000"/>
          <w:sz w:val="20"/>
          <w:shd w:val="clear" w:color="auto" w:fill="FFFFFF"/>
        </w:rPr>
        <w:t>Bleiwurz</w:t>
      </w:r>
      <w:proofErr w:type="spellEnd"/>
      <w:r w:rsidRPr="00A21527">
        <w:rPr>
          <w:rFonts w:ascii="Verdana" w:hAnsi="Verdana"/>
          <w:color w:val="000000"/>
          <w:sz w:val="20"/>
          <w:shd w:val="clear" w:color="auto" w:fill="FFFFFF"/>
        </w:rPr>
        <w:t>, Granatapfel. Einige davon, wie Lorbeer, Olive, Oleander sollte man am besten so lange wie möglich im Freien belassen. Bei e</w:t>
      </w:r>
      <w:r w:rsidRPr="00A21527">
        <w:rPr>
          <w:rFonts w:ascii="Verdana" w:hAnsi="Verdana"/>
          <w:color w:val="000000"/>
          <w:sz w:val="20"/>
          <w:shd w:val="clear" w:color="auto" w:fill="FFFFFF"/>
        </w:rPr>
        <w:t>i</w:t>
      </w:r>
      <w:r w:rsidRPr="00A21527">
        <w:rPr>
          <w:rFonts w:ascii="Verdana" w:hAnsi="Verdana"/>
          <w:color w:val="000000"/>
          <w:sz w:val="20"/>
          <w:shd w:val="clear" w:color="auto" w:fill="FFFFFF"/>
        </w:rPr>
        <w:t>ner frühen Frostperiode, die oft nur von kurzer Dauer ist, werden diese Pflanzen für die wenigen Nächte ins Haus geholt. Nach Ende des Kälteeinbruchs können sie sogar für weitere vier bis sechs Wochen (bis Winterbeginn) nach draußen. Gänzlich draußen zu überwin</w:t>
      </w:r>
      <w:r w:rsidR="00334E19">
        <w:rPr>
          <w:rFonts w:ascii="Verdana" w:hAnsi="Verdana"/>
          <w:color w:val="000000"/>
          <w:sz w:val="20"/>
          <w:shd w:val="clear" w:color="auto" w:fill="FFFFFF"/>
        </w:rPr>
        <w:t xml:space="preserve">tern ist aber </w:t>
      </w:r>
      <w:r w:rsidRPr="00A21527">
        <w:rPr>
          <w:rFonts w:ascii="Verdana" w:hAnsi="Verdana"/>
          <w:color w:val="000000"/>
          <w:sz w:val="20"/>
          <w:shd w:val="clear" w:color="auto" w:fill="FFFFFF"/>
        </w:rPr>
        <w:t>auch mit Umwicklung von Frostschutzmatten riskant!</w:t>
      </w:r>
    </w:p>
    <w:p w:rsidR="00A21527" w:rsidRPr="00A21527" w:rsidRDefault="00A21527" w:rsidP="00A21527">
      <w:pPr>
        <w:tabs>
          <w:tab w:val="num" w:pos="720"/>
        </w:tabs>
        <w:spacing w:line="360" w:lineRule="auto"/>
        <w:contextualSpacing/>
        <w:rPr>
          <w:rFonts w:ascii="Verdana" w:hAnsi="Verdana"/>
          <w:color w:val="000000"/>
          <w:sz w:val="20"/>
          <w:shd w:val="clear" w:color="auto" w:fill="FFFFFF"/>
        </w:rPr>
      </w:pPr>
    </w:p>
    <w:p w:rsidR="00A21527" w:rsidRPr="00A21527" w:rsidRDefault="00A21527" w:rsidP="00A21527">
      <w:pPr>
        <w:tabs>
          <w:tab w:val="num" w:pos="720"/>
        </w:tabs>
        <w:spacing w:line="360" w:lineRule="auto"/>
        <w:contextualSpacing/>
        <w:rPr>
          <w:rFonts w:cs="Arial"/>
          <w:szCs w:val="24"/>
        </w:rPr>
      </w:pPr>
      <w:r w:rsidRPr="00A21527">
        <w:rPr>
          <w:rFonts w:cs="Arial"/>
          <w:szCs w:val="24"/>
        </w:rPr>
        <w:t xml:space="preserve">Da einige Arten im Winterhalbjahr unter unseren Bedingungen das Laub abwerfen oder einziehen, kann man diese auch relativ dunkel überwintern. Zu diesen Arten gehört die </w:t>
      </w:r>
      <w:r w:rsidRPr="00A21527">
        <w:rPr>
          <w:rFonts w:cs="Arial"/>
          <w:szCs w:val="24"/>
        </w:rPr>
        <w:lastRenderedPageBreak/>
        <w:t>bekannte Fuchsie, aber auch Schmucklilie (</w:t>
      </w:r>
      <w:proofErr w:type="spellStart"/>
      <w:r w:rsidRPr="00A21527">
        <w:rPr>
          <w:rFonts w:cs="Arial"/>
          <w:i/>
          <w:szCs w:val="24"/>
        </w:rPr>
        <w:t>Agapanthus</w:t>
      </w:r>
      <w:proofErr w:type="spellEnd"/>
      <w:r w:rsidRPr="00A21527">
        <w:rPr>
          <w:rFonts w:cs="Arial"/>
          <w:szCs w:val="24"/>
        </w:rPr>
        <w:t>), Hammerstrauch (</w:t>
      </w:r>
      <w:proofErr w:type="spellStart"/>
      <w:r w:rsidRPr="00A21527">
        <w:rPr>
          <w:rFonts w:cs="Arial"/>
          <w:i/>
          <w:szCs w:val="24"/>
        </w:rPr>
        <w:t>Cestrum</w:t>
      </w:r>
      <w:proofErr w:type="spellEnd"/>
      <w:r w:rsidRPr="00A21527">
        <w:rPr>
          <w:rFonts w:cs="Arial"/>
          <w:szCs w:val="24"/>
        </w:rPr>
        <w:t>), E</w:t>
      </w:r>
      <w:r w:rsidRPr="00A21527">
        <w:rPr>
          <w:rFonts w:cs="Arial"/>
          <w:szCs w:val="24"/>
        </w:rPr>
        <w:t>n</w:t>
      </w:r>
      <w:r w:rsidRPr="00A21527">
        <w:rPr>
          <w:rFonts w:cs="Arial"/>
          <w:szCs w:val="24"/>
        </w:rPr>
        <w:t>gelstrompete (</w:t>
      </w:r>
      <w:proofErr w:type="spellStart"/>
      <w:r w:rsidRPr="00A21527">
        <w:rPr>
          <w:rFonts w:cs="Arial"/>
          <w:i/>
          <w:szCs w:val="24"/>
        </w:rPr>
        <w:t>Datura</w:t>
      </w:r>
      <w:proofErr w:type="spellEnd"/>
      <w:r w:rsidRPr="00A21527">
        <w:rPr>
          <w:rFonts w:cs="Arial"/>
          <w:i/>
          <w:szCs w:val="24"/>
        </w:rPr>
        <w:t xml:space="preserve">, </w:t>
      </w:r>
      <w:proofErr w:type="spellStart"/>
      <w:r w:rsidRPr="00A21527">
        <w:rPr>
          <w:rFonts w:cs="Arial"/>
          <w:i/>
          <w:szCs w:val="24"/>
        </w:rPr>
        <w:t>Brugmansia</w:t>
      </w:r>
      <w:proofErr w:type="spellEnd"/>
      <w:r w:rsidRPr="00A21527">
        <w:rPr>
          <w:rFonts w:cs="Arial"/>
          <w:szCs w:val="24"/>
        </w:rPr>
        <w:t>), Gewürzrinde (</w:t>
      </w:r>
      <w:proofErr w:type="spellStart"/>
      <w:r w:rsidRPr="00A21527">
        <w:rPr>
          <w:rFonts w:cs="Arial"/>
          <w:i/>
          <w:szCs w:val="24"/>
        </w:rPr>
        <w:t>Cassia</w:t>
      </w:r>
      <w:proofErr w:type="spellEnd"/>
      <w:r w:rsidRPr="00A21527">
        <w:rPr>
          <w:rFonts w:cs="Arial"/>
          <w:szCs w:val="24"/>
        </w:rPr>
        <w:t>), Veilchenstrauch (</w:t>
      </w:r>
      <w:proofErr w:type="spellStart"/>
      <w:r w:rsidRPr="00A21527">
        <w:rPr>
          <w:rFonts w:cs="Arial"/>
          <w:i/>
          <w:szCs w:val="24"/>
        </w:rPr>
        <w:t>Iochroma</w:t>
      </w:r>
      <w:proofErr w:type="spellEnd"/>
      <w:r w:rsidRPr="00A21527">
        <w:rPr>
          <w:rFonts w:cs="Arial"/>
          <w:szCs w:val="24"/>
        </w:rPr>
        <w:t xml:space="preserve">), </w:t>
      </w:r>
      <w:proofErr w:type="spellStart"/>
      <w:r w:rsidRPr="00A21527">
        <w:rPr>
          <w:rFonts w:cs="Arial"/>
          <w:szCs w:val="24"/>
        </w:rPr>
        <w:t>Bleiwurz</w:t>
      </w:r>
      <w:proofErr w:type="spellEnd"/>
      <w:r w:rsidRPr="00A21527">
        <w:rPr>
          <w:rFonts w:cs="Arial"/>
          <w:szCs w:val="24"/>
        </w:rPr>
        <w:t xml:space="preserve"> (</w:t>
      </w:r>
      <w:proofErr w:type="spellStart"/>
      <w:r w:rsidRPr="00A21527">
        <w:rPr>
          <w:rFonts w:cs="Arial"/>
          <w:i/>
          <w:szCs w:val="24"/>
        </w:rPr>
        <w:t>Plumbago</w:t>
      </w:r>
      <w:proofErr w:type="spellEnd"/>
      <w:r w:rsidRPr="00A21527">
        <w:rPr>
          <w:rFonts w:cs="Arial"/>
          <w:szCs w:val="24"/>
        </w:rPr>
        <w:t>). Bei dunkler Überwinterung auf jeden Fall kühl stellen, nicht gänzlich austrocknen lassen. Am besten werden sie vor dem Einwintern kräftig zurückgeschnitten. Allerdings würden diese Pflanzen bei hellem Stand ihr Laub behalten, oft auch früher und das ganze Jahr über blühen.</w:t>
      </w:r>
    </w:p>
    <w:p w:rsidR="00A21527" w:rsidRPr="00A21527" w:rsidRDefault="00A21527" w:rsidP="00A21527">
      <w:pPr>
        <w:tabs>
          <w:tab w:val="num" w:pos="720"/>
        </w:tabs>
        <w:spacing w:line="360" w:lineRule="auto"/>
        <w:contextualSpacing/>
        <w:rPr>
          <w:rFonts w:cs="Arial"/>
          <w:szCs w:val="24"/>
        </w:rPr>
      </w:pPr>
    </w:p>
    <w:p w:rsidR="00A21527" w:rsidRPr="00A21527" w:rsidRDefault="00A21527" w:rsidP="00A21527">
      <w:pPr>
        <w:tabs>
          <w:tab w:val="num" w:pos="720"/>
        </w:tabs>
        <w:spacing w:line="360" w:lineRule="auto"/>
        <w:contextualSpacing/>
        <w:rPr>
          <w:rFonts w:cs="Arial"/>
          <w:szCs w:val="24"/>
        </w:rPr>
      </w:pPr>
      <w:r w:rsidRPr="00A21527">
        <w:rPr>
          <w:rFonts w:cs="Arial"/>
          <w:szCs w:val="24"/>
        </w:rPr>
        <w:t>Im Winterquartier befinden sich die Pflanzen in einer Art Winterruhe; sie müssen mit viel Fingerspitzengefühl gegossen werden und erst dann, wenn der Wurzelballen restlos abg</w:t>
      </w:r>
      <w:r w:rsidRPr="00A21527">
        <w:rPr>
          <w:rFonts w:cs="Arial"/>
          <w:szCs w:val="24"/>
        </w:rPr>
        <w:t>e</w:t>
      </w:r>
      <w:r w:rsidRPr="00A21527">
        <w:rPr>
          <w:rFonts w:cs="Arial"/>
          <w:szCs w:val="24"/>
        </w:rPr>
        <w:t>trocknet ist. Gerade in sehr kühlen Räumen kann ein Zuviel an Wasser die Wurzeln ve</w:t>
      </w:r>
      <w:r w:rsidRPr="00A21527">
        <w:rPr>
          <w:rFonts w:cs="Arial"/>
          <w:szCs w:val="24"/>
        </w:rPr>
        <w:t>r</w:t>
      </w:r>
      <w:r w:rsidRPr="00A21527">
        <w:rPr>
          <w:rFonts w:cs="Arial"/>
          <w:szCs w:val="24"/>
        </w:rPr>
        <w:t>faulen lassen.</w:t>
      </w:r>
    </w:p>
    <w:p w:rsidR="00334E19" w:rsidRDefault="00334E19">
      <w:pPr>
        <w:rPr>
          <w:rFonts w:cs="Arial"/>
        </w:rPr>
      </w:pPr>
    </w:p>
    <w:p w:rsidR="00EE4DB2" w:rsidRDefault="00EE4DB2" w:rsidP="00EE4DB2">
      <w:pPr>
        <w:spacing w:line="360" w:lineRule="auto"/>
        <w:rPr>
          <w:rFonts w:cs="Arial"/>
          <w:b/>
          <w:u w:val="single"/>
        </w:rPr>
      </w:pPr>
      <w:r w:rsidRPr="00D2728D">
        <w:rPr>
          <w:rFonts w:cs="Arial"/>
          <w:b/>
          <w:u w:val="single"/>
        </w:rPr>
        <w:t>Bilder</w:t>
      </w:r>
      <w:r>
        <w:rPr>
          <w:rFonts w:cs="Arial"/>
          <w:b/>
          <w:u w:val="single"/>
        </w:rPr>
        <w:t>:</w:t>
      </w:r>
    </w:p>
    <w:p w:rsidR="00EE4DB2" w:rsidRPr="00441C06" w:rsidRDefault="00EE4DB2" w:rsidP="00EE4DB2">
      <w:pPr>
        <w:spacing w:line="360" w:lineRule="auto"/>
        <w:rPr>
          <w:rFonts w:cs="Arial"/>
        </w:rPr>
      </w:pPr>
      <w:r w:rsidRPr="00441C06">
        <w:rPr>
          <w:rFonts w:cs="Arial"/>
        </w:rPr>
        <w:t xml:space="preserve">(für den Download stehen Bilder in der Auflösung von 300 </w:t>
      </w:r>
      <w:r>
        <w:rPr>
          <w:rFonts w:cs="Arial"/>
        </w:rPr>
        <w:t xml:space="preserve">dpi </w:t>
      </w:r>
      <w:r w:rsidRPr="00441C06">
        <w:rPr>
          <w:rFonts w:cs="Arial"/>
        </w:rPr>
        <w:t>zur Verfügung)</w:t>
      </w:r>
    </w:p>
    <w:p w:rsidR="008E10AF" w:rsidRPr="008E10AF" w:rsidRDefault="008E10AF" w:rsidP="008E10AF">
      <w:pPr>
        <w:spacing w:line="360" w:lineRule="auto"/>
        <w:rPr>
          <w:rFonts w:cs="Arial"/>
          <w:i/>
          <w:sz w:val="22"/>
          <w:szCs w:val="22"/>
        </w:rPr>
      </w:pPr>
      <w:r w:rsidRPr="008E10AF">
        <w:rPr>
          <w:rFonts w:cs="Arial"/>
          <w:i/>
          <w:sz w:val="22"/>
          <w:szCs w:val="22"/>
        </w:rPr>
        <w:t xml:space="preserve">Presse </w:t>
      </w:r>
      <w:r w:rsidR="00B228D5">
        <w:rPr>
          <w:rFonts w:cs="Arial"/>
          <w:i/>
          <w:sz w:val="22"/>
          <w:szCs w:val="22"/>
        </w:rPr>
        <w:t>VGID 2-1</w:t>
      </w:r>
      <w:r w:rsidR="00E447A4">
        <w:rPr>
          <w:rFonts w:cs="Arial"/>
          <w:i/>
          <w:sz w:val="22"/>
          <w:szCs w:val="22"/>
        </w:rPr>
        <w:t xml:space="preserve"> (4,97 </w:t>
      </w:r>
      <w:proofErr w:type="spellStart"/>
      <w:r w:rsidR="00E447A4">
        <w:rPr>
          <w:rFonts w:cs="Arial"/>
          <w:i/>
          <w:sz w:val="22"/>
          <w:szCs w:val="22"/>
        </w:rPr>
        <w:t>mb</w:t>
      </w:r>
      <w:proofErr w:type="spellEnd"/>
      <w:r w:rsidR="00E447A4">
        <w:rPr>
          <w:rFonts w:cs="Arial"/>
          <w:i/>
          <w:sz w:val="22"/>
          <w:szCs w:val="22"/>
        </w:rPr>
        <w:t>)</w:t>
      </w:r>
      <w:r w:rsidRPr="008E10AF">
        <w:rPr>
          <w:rFonts w:cs="Arial"/>
          <w:i/>
          <w:sz w:val="22"/>
          <w:szCs w:val="22"/>
        </w:rPr>
        <w:t xml:space="preserve">: ein Wintergarten </w:t>
      </w:r>
      <w:r w:rsidR="00171621">
        <w:rPr>
          <w:rFonts w:cs="Arial"/>
          <w:i/>
          <w:sz w:val="22"/>
          <w:szCs w:val="22"/>
        </w:rPr>
        <w:t xml:space="preserve">bietet Pflanzen </w:t>
      </w:r>
      <w:r w:rsidRPr="008E10AF">
        <w:rPr>
          <w:rFonts w:cs="Arial"/>
          <w:i/>
          <w:sz w:val="22"/>
          <w:szCs w:val="22"/>
        </w:rPr>
        <w:t>eine gute Überwinterungsmöglichkeit</w:t>
      </w:r>
    </w:p>
    <w:p w:rsidR="008E10AF" w:rsidRPr="008E10AF" w:rsidRDefault="008E10AF" w:rsidP="008E10AF">
      <w:pPr>
        <w:spacing w:line="360" w:lineRule="auto"/>
        <w:rPr>
          <w:rFonts w:cs="Arial"/>
          <w:i/>
          <w:sz w:val="22"/>
          <w:szCs w:val="22"/>
        </w:rPr>
      </w:pPr>
      <w:r w:rsidRPr="008E10AF">
        <w:rPr>
          <w:rFonts w:cs="Arial"/>
          <w:i/>
          <w:sz w:val="22"/>
          <w:szCs w:val="22"/>
        </w:rPr>
        <w:t xml:space="preserve">Presse </w:t>
      </w:r>
      <w:r w:rsidR="00B228D5">
        <w:rPr>
          <w:rFonts w:cs="Arial"/>
          <w:i/>
          <w:sz w:val="22"/>
          <w:szCs w:val="22"/>
        </w:rPr>
        <w:t xml:space="preserve">VGID </w:t>
      </w:r>
      <w:r w:rsidRPr="008E10AF">
        <w:rPr>
          <w:rFonts w:cs="Arial"/>
          <w:i/>
          <w:sz w:val="22"/>
          <w:szCs w:val="22"/>
        </w:rPr>
        <w:t>2-</w:t>
      </w:r>
      <w:r w:rsidR="00B228D5">
        <w:rPr>
          <w:rFonts w:cs="Arial"/>
          <w:i/>
          <w:sz w:val="22"/>
          <w:szCs w:val="22"/>
        </w:rPr>
        <w:t>2</w:t>
      </w:r>
      <w:r w:rsidR="00E447A4">
        <w:rPr>
          <w:rFonts w:cs="Arial"/>
          <w:i/>
          <w:sz w:val="22"/>
          <w:szCs w:val="22"/>
        </w:rPr>
        <w:t xml:space="preserve"> </w:t>
      </w:r>
      <w:r w:rsidR="00A5503B">
        <w:rPr>
          <w:rFonts w:cs="Arial"/>
          <w:i/>
          <w:sz w:val="22"/>
          <w:szCs w:val="22"/>
        </w:rPr>
        <w:t xml:space="preserve">(5,38 </w:t>
      </w:r>
      <w:proofErr w:type="spellStart"/>
      <w:r w:rsidR="00A5503B">
        <w:rPr>
          <w:rFonts w:cs="Arial"/>
          <w:i/>
          <w:sz w:val="22"/>
          <w:szCs w:val="22"/>
        </w:rPr>
        <w:t>mb</w:t>
      </w:r>
      <w:proofErr w:type="spellEnd"/>
      <w:r w:rsidR="00A5503B">
        <w:rPr>
          <w:rFonts w:cs="Arial"/>
          <w:i/>
          <w:sz w:val="22"/>
          <w:szCs w:val="22"/>
        </w:rPr>
        <w:t>)</w:t>
      </w:r>
      <w:r w:rsidRPr="008E10AF">
        <w:rPr>
          <w:rFonts w:cs="Arial"/>
          <w:i/>
          <w:sz w:val="22"/>
          <w:szCs w:val="22"/>
        </w:rPr>
        <w:t xml:space="preserve">: während </w:t>
      </w:r>
      <w:proofErr w:type="spellStart"/>
      <w:r w:rsidRPr="008E10AF">
        <w:rPr>
          <w:rFonts w:cs="Arial"/>
          <w:i/>
          <w:sz w:val="22"/>
          <w:szCs w:val="22"/>
        </w:rPr>
        <w:t>Bleiwurz</w:t>
      </w:r>
      <w:proofErr w:type="spellEnd"/>
      <w:r w:rsidRPr="008E10AF">
        <w:rPr>
          <w:rFonts w:cs="Arial"/>
          <w:i/>
          <w:sz w:val="22"/>
          <w:szCs w:val="22"/>
        </w:rPr>
        <w:t xml:space="preserve"> und Bougainvillea in südlichen Ländern im Freien wachsen, müssen sie bei uns im Winter reingeholt werden</w:t>
      </w:r>
    </w:p>
    <w:p w:rsidR="008E10AF" w:rsidRPr="008E10AF" w:rsidRDefault="008E10AF" w:rsidP="008E10AF">
      <w:pPr>
        <w:spacing w:line="360" w:lineRule="auto"/>
        <w:rPr>
          <w:rFonts w:cs="Arial"/>
          <w:i/>
          <w:sz w:val="22"/>
          <w:szCs w:val="22"/>
        </w:rPr>
      </w:pPr>
      <w:r w:rsidRPr="008E10AF">
        <w:rPr>
          <w:rFonts w:cs="Arial"/>
          <w:i/>
          <w:sz w:val="22"/>
          <w:szCs w:val="22"/>
        </w:rPr>
        <w:t xml:space="preserve">Presse </w:t>
      </w:r>
      <w:r w:rsidR="00B228D5">
        <w:rPr>
          <w:rFonts w:cs="Arial"/>
          <w:i/>
          <w:sz w:val="22"/>
          <w:szCs w:val="22"/>
        </w:rPr>
        <w:t>VGID</w:t>
      </w:r>
      <w:r w:rsidRPr="008E10AF">
        <w:rPr>
          <w:rFonts w:cs="Arial"/>
          <w:i/>
          <w:sz w:val="22"/>
          <w:szCs w:val="22"/>
        </w:rPr>
        <w:t xml:space="preserve"> 2-</w:t>
      </w:r>
      <w:r w:rsidR="00B228D5">
        <w:rPr>
          <w:rFonts w:cs="Arial"/>
          <w:i/>
          <w:sz w:val="22"/>
          <w:szCs w:val="22"/>
        </w:rPr>
        <w:t>3</w:t>
      </w:r>
      <w:r w:rsidR="00A5503B">
        <w:rPr>
          <w:rFonts w:cs="Arial"/>
          <w:i/>
          <w:sz w:val="22"/>
          <w:szCs w:val="22"/>
        </w:rPr>
        <w:t xml:space="preserve"> (1,06 </w:t>
      </w:r>
      <w:proofErr w:type="spellStart"/>
      <w:r w:rsidR="00A5503B">
        <w:rPr>
          <w:rFonts w:cs="Arial"/>
          <w:i/>
          <w:sz w:val="22"/>
          <w:szCs w:val="22"/>
        </w:rPr>
        <w:t>mb</w:t>
      </w:r>
      <w:proofErr w:type="spellEnd"/>
      <w:r w:rsidR="00A5503B">
        <w:rPr>
          <w:rFonts w:cs="Arial"/>
          <w:i/>
          <w:sz w:val="22"/>
          <w:szCs w:val="22"/>
        </w:rPr>
        <w:t>)</w:t>
      </w:r>
      <w:r w:rsidRPr="008E10AF">
        <w:rPr>
          <w:rFonts w:cs="Arial"/>
          <w:i/>
          <w:sz w:val="22"/>
          <w:szCs w:val="22"/>
        </w:rPr>
        <w:t xml:space="preserve">: die überwinternden Pflanzen erfreuen uns in der tristen Jahreszeit im Wintergarten mit ihren leuchtenden Blüten </w:t>
      </w:r>
    </w:p>
    <w:p w:rsidR="008E10AF" w:rsidRPr="008E10AF" w:rsidRDefault="008E10AF" w:rsidP="008E10AF">
      <w:pPr>
        <w:spacing w:line="360" w:lineRule="auto"/>
        <w:rPr>
          <w:rFonts w:cs="Arial"/>
          <w:i/>
          <w:sz w:val="22"/>
          <w:szCs w:val="22"/>
        </w:rPr>
      </w:pPr>
      <w:r w:rsidRPr="008E10AF">
        <w:rPr>
          <w:rFonts w:cs="Arial"/>
          <w:i/>
          <w:sz w:val="22"/>
          <w:szCs w:val="22"/>
        </w:rPr>
        <w:t xml:space="preserve">Presse </w:t>
      </w:r>
      <w:r w:rsidR="00B228D5">
        <w:rPr>
          <w:rFonts w:cs="Arial"/>
          <w:i/>
          <w:sz w:val="22"/>
          <w:szCs w:val="22"/>
        </w:rPr>
        <w:t>VGID</w:t>
      </w:r>
      <w:r w:rsidRPr="008E10AF">
        <w:rPr>
          <w:rFonts w:cs="Arial"/>
          <w:i/>
          <w:sz w:val="22"/>
          <w:szCs w:val="22"/>
        </w:rPr>
        <w:t xml:space="preserve"> 2-</w:t>
      </w:r>
      <w:r w:rsidR="00B228D5">
        <w:rPr>
          <w:rFonts w:cs="Arial"/>
          <w:i/>
          <w:sz w:val="22"/>
          <w:szCs w:val="22"/>
        </w:rPr>
        <w:t>4</w:t>
      </w:r>
      <w:r w:rsidR="00A5503B">
        <w:rPr>
          <w:rFonts w:cs="Arial"/>
          <w:i/>
          <w:sz w:val="22"/>
          <w:szCs w:val="22"/>
        </w:rPr>
        <w:t xml:space="preserve"> (1,63 </w:t>
      </w:r>
      <w:proofErr w:type="spellStart"/>
      <w:r w:rsidR="00A5503B">
        <w:rPr>
          <w:rFonts w:cs="Arial"/>
          <w:i/>
          <w:sz w:val="22"/>
          <w:szCs w:val="22"/>
        </w:rPr>
        <w:t>mb</w:t>
      </w:r>
      <w:proofErr w:type="spellEnd"/>
      <w:r w:rsidR="00A5503B">
        <w:rPr>
          <w:rFonts w:cs="Arial"/>
          <w:i/>
          <w:sz w:val="22"/>
          <w:szCs w:val="22"/>
        </w:rPr>
        <w:t>)</w:t>
      </w:r>
      <w:r w:rsidRPr="008E10AF">
        <w:rPr>
          <w:rFonts w:cs="Arial"/>
          <w:i/>
          <w:sz w:val="22"/>
          <w:szCs w:val="22"/>
        </w:rPr>
        <w:t>: der aus Südamerika stammende Enzian- oder Kartoffelstrauch (Sol</w:t>
      </w:r>
      <w:r w:rsidRPr="008E10AF">
        <w:rPr>
          <w:rFonts w:cs="Arial"/>
          <w:i/>
          <w:sz w:val="22"/>
          <w:szCs w:val="22"/>
        </w:rPr>
        <w:t>a</w:t>
      </w:r>
      <w:r w:rsidRPr="008E10AF">
        <w:rPr>
          <w:rFonts w:cs="Arial"/>
          <w:i/>
          <w:sz w:val="22"/>
          <w:szCs w:val="22"/>
        </w:rPr>
        <w:t xml:space="preserve">num </w:t>
      </w:r>
      <w:proofErr w:type="spellStart"/>
      <w:r w:rsidRPr="008E10AF">
        <w:rPr>
          <w:rFonts w:cs="Arial"/>
          <w:i/>
          <w:sz w:val="22"/>
          <w:szCs w:val="22"/>
        </w:rPr>
        <w:t>rantonnetii</w:t>
      </w:r>
      <w:proofErr w:type="spellEnd"/>
      <w:r w:rsidRPr="008E10AF">
        <w:rPr>
          <w:rFonts w:cs="Arial"/>
          <w:i/>
          <w:sz w:val="22"/>
          <w:szCs w:val="22"/>
        </w:rPr>
        <w:t>) braucht viel Pflege, um auch nach der Überwinterung üppig zu blühen</w:t>
      </w:r>
    </w:p>
    <w:bookmarkStart w:id="1" w:name="LOGO"/>
    <w:p w:rsidR="006445B5" w:rsidRPr="006445B5" w:rsidRDefault="008E10AF" w:rsidP="006445B5">
      <w:pPr>
        <w:spacing w:line="360" w:lineRule="auto"/>
        <w:rPr>
          <w:rFonts w:cs="Arial"/>
        </w:rPr>
      </w:pPr>
      <w:r>
        <w:rPr>
          <w:noProof/>
        </w:rPr>
        <mc:AlternateContent>
          <mc:Choice Requires="wps">
            <w:drawing>
              <wp:anchor distT="0" distB="0" distL="114300" distR="114300" simplePos="0" relativeHeight="251661312" behindDoc="0" locked="0" layoutInCell="1" allowOverlap="0" wp14:anchorId="3B6DD576" wp14:editId="7FA2EF8C">
                <wp:simplePos x="0" y="0"/>
                <wp:positionH relativeFrom="column">
                  <wp:posOffset>168910</wp:posOffset>
                </wp:positionH>
                <wp:positionV relativeFrom="paragraph">
                  <wp:posOffset>144780</wp:posOffset>
                </wp:positionV>
                <wp:extent cx="3394800" cy="738000"/>
                <wp:effectExtent l="0" t="0" r="15240" b="24130"/>
                <wp:wrapNone/>
                <wp:docPr id="7" name="Abgerundetes Rechteck 7"/>
                <wp:cNvGraphicFramePr/>
                <a:graphic xmlns:a="http://schemas.openxmlformats.org/drawingml/2006/main">
                  <a:graphicData uri="http://schemas.microsoft.com/office/word/2010/wordprocessingShape">
                    <wps:wsp>
                      <wps:cNvSpPr/>
                      <wps:spPr>
                        <a:xfrm>
                          <a:off x="0" y="0"/>
                          <a:ext cx="3394800" cy="738000"/>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7" o:spid="_x0000_s1026" style="position:absolute;margin-left:13.3pt;margin-top:11.4pt;width:267.3pt;height:5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xfogIAAJYFAAAOAAAAZHJzL2Uyb0RvYy54bWysVEtv2zAMvg/YfxB0X+2k6dIGdYqsRYcB&#10;RRu0HXpWZCo2JouapLz260fJjwZdscOwiy2K5EfyE8nLq32j2Racr9EUfHSScwZGYlmbdcG/P99+&#10;OufMB2FKodFAwQ/g+dX844fLnZ3BGCvUJThGIMbPdrbgVQh2lmVeVtAIf4IWDCkVukYEEt06K53Y&#10;EXqjs3Gef8526ErrUIL3dHvTKvk84SsFMjwo5SEwXXDKLaSvS99V/GbzSzFbO2GrWnZpiH/IohG1&#10;oaAD1I0Igm1c/QdUU0uHHlU4kdhkqFQtIdVA1YzyN9U8VcJCqoXI8Xagyf8/WHm/XTpWlwWfcmZE&#10;Q0+0WK3BbUwJATx7BFkFkD/YNFK1s35GHk926TrJ0zHWvVeuiX+qiO0TvYeBXtgHJuny9PRicp7T&#10;K0jSTU/pmPjPXr2t8+ErYMPioeAOKQ3KICRqxfbOBwpL9r1djGjwttY6vaM28cKjrst4lwS3Xl1r&#10;x7YiNkD+JT/rYx6ZEWJ0zWJ5bUHpFA4aIoY2j6CIIyphnDJJ3QkDrJASTBi1qkqU0EY7o/qGYLGf&#10;o0dKPwFGZEVZDtgdQG/ZgvTYbd2dfXSF1NyDc/63xFrnwSNFRhMG56Y26N4D0FRVF7m170lqqYks&#10;rbA8UAc5bEfLW3lb0+PdCR+WwtEs0XvTfggP9FEadwXH7sRZhe7Xe/fRnlqctJztaDYL7n9uhAPO&#10;9DdDzX8xmkziMCdhcjYdk+CONatjjdk010ivP6JNZGU6Rvug+6Ny2LzQGlnEqKQSRlLsgsvgeuE6&#10;tDuDFpGExSKZ0QBbEe7Mk5URPLIa+/J5/yKc7To4UO/fYz/HYvamh1vb6GlwsQmo6tTgr7x2fNPw&#10;p8bpFlXcLsdysnpdp/PfAAAA//8DAFBLAwQUAAYACAAAACEAjTxXA+AAAAAJAQAADwAAAGRycy9k&#10;b3ducmV2LnhtbEyPzU7DMBCE70i8g7VIXCrqJECAEKcCpCAEqFJ/HsCNlyRqvI5stw1vz3KC02o0&#10;n2ZnysVkB3FEH3pHCtJ5AgKpcaanVsF2U1/dgwhRk9GDI1TwjQEW1flZqQvjTrTC4zq2gkMoFFpB&#10;F+NYSBmaDq0OczcisfflvNWRpW+l8frE4XaQWZLk0uqe+EOnR3zpsNmvD1bB68zcfHzOxu3+3W/S&#10;t+dlWt+5WqnLi+npEUTEKf7B8Fufq0PFnXbuQCaIQUGW50zyzXgB+7d5moHYMXj9kICsSvl/QfUD&#10;AAD//wMAUEsBAi0AFAAGAAgAAAAhALaDOJL+AAAA4QEAABMAAAAAAAAAAAAAAAAAAAAAAFtDb250&#10;ZW50X1R5cGVzXS54bWxQSwECLQAUAAYACAAAACEAOP0h/9YAAACUAQAACwAAAAAAAAAAAAAAAAAv&#10;AQAAX3JlbHMvLnJlbHNQSwECLQAUAAYACAAAACEAqbJcX6ICAACWBQAADgAAAAAAAAAAAAAAAAAu&#10;AgAAZHJzL2Uyb0RvYy54bWxQSwECLQAUAAYACAAAACEAjTxXA+AAAAAJAQAADwAAAAAAAAAAAAAA&#10;AAD8BAAAZHJzL2Rvd25yZXYueG1sUEsFBgAAAAAEAAQA8wAAAAkGAAAAAA==&#10;" o:allowoverlap="f" filled="f" strokecolor="#00b050" strokeweight="2pt"/>
            </w:pict>
          </mc:Fallback>
        </mc:AlternateContent>
      </w:r>
      <w:bookmarkEnd w:id="1"/>
    </w:p>
    <w:p w:rsidR="008E10AF" w:rsidRPr="006445B5" w:rsidRDefault="008E10AF" w:rsidP="008E10AF">
      <w:pPr>
        <w:rPr>
          <w:rFonts w:cs="Arial"/>
          <w:szCs w:val="24"/>
        </w:rPr>
      </w:pPr>
      <w:r>
        <w:rPr>
          <w:noProof/>
        </w:rPr>
        <w:drawing>
          <wp:anchor distT="0" distB="0" distL="114300" distR="114300" simplePos="0" relativeHeight="251668480" behindDoc="1" locked="0" layoutInCell="1" allowOverlap="1" wp14:anchorId="4D163F78" wp14:editId="698DC851">
            <wp:simplePos x="0" y="0"/>
            <wp:positionH relativeFrom="column">
              <wp:posOffset>234950</wp:posOffset>
            </wp:positionH>
            <wp:positionV relativeFrom="paragraph">
              <wp:posOffset>6985</wp:posOffset>
            </wp:positionV>
            <wp:extent cx="609600" cy="480695"/>
            <wp:effectExtent l="0" t="0" r="0" b="0"/>
            <wp:wrapTight wrapText="bothSides">
              <wp:wrapPolygon edited="0">
                <wp:start x="0" y="0"/>
                <wp:lineTo x="0" y="20544"/>
                <wp:lineTo x="20925" y="20544"/>
                <wp:lineTo x="20925" y="0"/>
                <wp:lineTo x="0" y="0"/>
              </wp:wrapPolygon>
            </wp:wrapTight>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9600" cy="480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45B5">
        <w:rPr>
          <w:rFonts w:cs="Arial"/>
          <w:szCs w:val="24"/>
        </w:rPr>
        <w:t>Ulrike Lindner</w:t>
      </w:r>
      <w:r>
        <w:rPr>
          <w:rFonts w:cs="Arial"/>
          <w:szCs w:val="24"/>
        </w:rPr>
        <w:t xml:space="preserve"> (</w:t>
      </w:r>
      <w:proofErr w:type="spellStart"/>
      <w:r>
        <w:rPr>
          <w:rFonts w:cs="Arial"/>
          <w:szCs w:val="24"/>
        </w:rPr>
        <w:t>Dipl.Ing</w:t>
      </w:r>
      <w:proofErr w:type="spellEnd"/>
      <w:r>
        <w:rPr>
          <w:rFonts w:cs="Arial"/>
          <w:szCs w:val="24"/>
        </w:rPr>
        <w:t>. Gartenbau)</w:t>
      </w:r>
      <w:r w:rsidRPr="006445B5">
        <w:rPr>
          <w:rFonts w:cs="Arial"/>
          <w:szCs w:val="24"/>
        </w:rPr>
        <w:t xml:space="preserve"> </w:t>
      </w:r>
    </w:p>
    <w:p w:rsidR="008E10AF" w:rsidRDefault="008E10AF" w:rsidP="008E10AF">
      <w:pPr>
        <w:rPr>
          <w:rFonts w:cs="Arial"/>
          <w:szCs w:val="24"/>
        </w:rPr>
      </w:pPr>
      <w:r w:rsidRPr="006445B5">
        <w:rPr>
          <w:rFonts w:cs="Arial"/>
          <w:szCs w:val="24"/>
        </w:rPr>
        <w:sym w:font="Wingdings" w:char="F028"/>
      </w:r>
      <w:r w:rsidRPr="006445B5">
        <w:rPr>
          <w:rFonts w:cs="Arial"/>
          <w:szCs w:val="24"/>
        </w:rPr>
        <w:t xml:space="preserve"> 0221/5901460</w:t>
      </w:r>
    </w:p>
    <w:p w:rsidR="008E10AF" w:rsidRPr="006445B5" w:rsidRDefault="008E10AF" w:rsidP="008E10AF">
      <w:pPr>
        <w:rPr>
          <w:rFonts w:cs="Arial"/>
          <w:szCs w:val="24"/>
        </w:rPr>
      </w:pPr>
      <w:r w:rsidRPr="006445B5">
        <w:rPr>
          <w:rFonts w:cs="Arial"/>
          <w:szCs w:val="24"/>
        </w:rPr>
        <w:t>ulli.auweiler@googlemail.com</w:t>
      </w:r>
    </w:p>
    <w:p w:rsidR="006445B5" w:rsidRPr="006445B5" w:rsidRDefault="006445B5" w:rsidP="006445B5">
      <w:pPr>
        <w:spacing w:line="360" w:lineRule="auto"/>
        <w:rPr>
          <w:rFonts w:cs="Arial"/>
        </w:rPr>
      </w:pPr>
    </w:p>
    <w:p w:rsidR="00832232" w:rsidRDefault="00832232">
      <w:pPr>
        <w:rPr>
          <w:rFonts w:cs="Arial"/>
        </w:rPr>
      </w:pPr>
      <w:r>
        <w:rPr>
          <w:rFonts w:cs="Arial"/>
        </w:rPr>
        <w:br w:type="page"/>
      </w:r>
    </w:p>
    <w:p w:rsidR="00292B2A" w:rsidRDefault="00292B2A" w:rsidP="00292B2A">
      <w:pPr>
        <w:pStyle w:val="berschrift1"/>
        <w:rPr>
          <w:rFonts w:cs="Arial"/>
          <w:b w:val="0"/>
        </w:rPr>
      </w:pPr>
      <w:r>
        <w:rPr>
          <w:rFonts w:cs="Arial"/>
        </w:rPr>
        <w:lastRenderedPageBreak/>
        <w:t>Ab ins Winterquartier</w:t>
      </w:r>
      <w:r w:rsidRPr="00FB02FB">
        <w:rPr>
          <w:rFonts w:cs="Arial"/>
          <w:b w:val="0"/>
        </w:rPr>
        <w:tab/>
      </w:r>
      <w:r w:rsidRPr="00FB02FB">
        <w:rPr>
          <w:rFonts w:cs="Arial"/>
          <w:b w:val="0"/>
        </w:rPr>
        <w:tab/>
        <w:t>(Kurzfassung)</w:t>
      </w:r>
    </w:p>
    <w:p w:rsidR="00292B2A" w:rsidRDefault="00292B2A" w:rsidP="00292B2A">
      <w:pPr>
        <w:pStyle w:val="Listenabsatz"/>
        <w:tabs>
          <w:tab w:val="num" w:pos="720"/>
        </w:tabs>
        <w:spacing w:line="360" w:lineRule="auto"/>
        <w:ind w:left="0"/>
        <w:rPr>
          <w:rFonts w:ascii="Arial" w:hAnsi="Arial" w:cs="Arial"/>
        </w:rPr>
      </w:pPr>
      <w:r>
        <w:rPr>
          <w:rFonts w:ascii="Arial" w:hAnsi="Arial" w:cs="Arial"/>
        </w:rPr>
        <w:t>Die Pflanzen, die hierzulande in mehr oder weniger großen Töpfen, Kästen oder anderen Gefäßen den Sommer über Balkon und Terrasse verschönern und bereichern, kommen in der Regel</w:t>
      </w:r>
      <w:r w:rsidRPr="00A40724">
        <w:rPr>
          <w:rFonts w:ascii="Arial" w:hAnsi="Arial" w:cs="Arial"/>
        </w:rPr>
        <w:t xml:space="preserve"> </w:t>
      </w:r>
      <w:r w:rsidRPr="006507F2">
        <w:rPr>
          <w:rFonts w:ascii="Arial" w:hAnsi="Arial" w:cs="Arial"/>
        </w:rPr>
        <w:t>aus Klimazonen mit milderen Wintern</w:t>
      </w:r>
      <w:r w:rsidRPr="00A40724">
        <w:rPr>
          <w:rFonts w:ascii="Arial" w:hAnsi="Arial" w:cs="Arial"/>
        </w:rPr>
        <w:t xml:space="preserve"> </w:t>
      </w:r>
      <w:r w:rsidRPr="006507F2">
        <w:rPr>
          <w:rFonts w:ascii="Arial" w:hAnsi="Arial" w:cs="Arial"/>
        </w:rPr>
        <w:t>zum Beispiel aus dem Mittelmeerraum, Südafrika, Südamerika, Australien</w:t>
      </w:r>
      <w:r w:rsidRPr="00A40724">
        <w:rPr>
          <w:rFonts w:ascii="Arial" w:hAnsi="Arial" w:cs="Arial"/>
        </w:rPr>
        <w:t xml:space="preserve">. </w:t>
      </w:r>
      <w:r>
        <w:rPr>
          <w:rFonts w:ascii="Arial" w:hAnsi="Arial" w:cs="Arial"/>
        </w:rPr>
        <w:t>Um unseren hiesigen Winter überleben zu können, müssen sie vor dem ersten Frost in ein frostsicheres Quartier (Gewächshaus, Winterga</w:t>
      </w:r>
      <w:r>
        <w:rPr>
          <w:rFonts w:ascii="Arial" w:hAnsi="Arial" w:cs="Arial"/>
        </w:rPr>
        <w:t>r</w:t>
      </w:r>
      <w:r>
        <w:rPr>
          <w:rFonts w:ascii="Arial" w:hAnsi="Arial" w:cs="Arial"/>
        </w:rPr>
        <w:t>ten, kühle und helle Zimmer oder Kellerräume, helle Treppenhäuser, Garagen mit Fenster, Kellerschächte) eingeräumt werden.</w:t>
      </w:r>
      <w:r w:rsidRPr="00A27981">
        <w:rPr>
          <w:rFonts w:ascii="Arial" w:hAnsi="Arial" w:cs="Arial"/>
        </w:rPr>
        <w:t xml:space="preserve"> </w:t>
      </w:r>
      <w:r>
        <w:rPr>
          <w:rFonts w:ascii="Arial" w:hAnsi="Arial" w:cs="Arial"/>
        </w:rPr>
        <w:t xml:space="preserve">Pauschal kann man sagen, dass die </w:t>
      </w:r>
      <w:r w:rsidRPr="00BC42CE">
        <w:rPr>
          <w:rFonts w:ascii="Arial" w:hAnsi="Arial" w:cs="Arial"/>
        </w:rPr>
        <w:t xml:space="preserve">meisten </w:t>
      </w:r>
      <w:r w:rsidRPr="006507F2">
        <w:rPr>
          <w:rFonts w:ascii="Arial" w:hAnsi="Arial" w:cs="Arial"/>
        </w:rPr>
        <w:t>Kübe</w:t>
      </w:r>
      <w:r w:rsidRPr="006507F2">
        <w:rPr>
          <w:rFonts w:ascii="Arial" w:hAnsi="Arial" w:cs="Arial"/>
        </w:rPr>
        <w:t>l</w:t>
      </w:r>
      <w:r w:rsidRPr="006507F2">
        <w:rPr>
          <w:rFonts w:ascii="Arial" w:hAnsi="Arial" w:cs="Arial"/>
        </w:rPr>
        <w:t xml:space="preserve">pflanzen </w:t>
      </w:r>
      <w:r>
        <w:rPr>
          <w:rFonts w:ascii="Arial" w:hAnsi="Arial" w:cs="Arial"/>
        </w:rPr>
        <w:t xml:space="preserve">in unserem Winter eine Ruhepause durchmachen und daher </w:t>
      </w:r>
      <w:r w:rsidRPr="006507F2">
        <w:rPr>
          <w:rFonts w:ascii="Arial" w:hAnsi="Arial" w:cs="Arial"/>
        </w:rPr>
        <w:t xml:space="preserve">kühl bei </w:t>
      </w:r>
      <w:r>
        <w:rPr>
          <w:rFonts w:ascii="Arial" w:hAnsi="Arial" w:cs="Arial"/>
        </w:rPr>
        <w:t>etwa</w:t>
      </w:r>
      <w:r w:rsidRPr="006507F2">
        <w:rPr>
          <w:rFonts w:ascii="Arial" w:hAnsi="Arial" w:cs="Arial"/>
        </w:rPr>
        <w:t xml:space="preserve"> 2 bis 12 Grad Celsius </w:t>
      </w:r>
      <w:r>
        <w:rPr>
          <w:rFonts w:ascii="Arial" w:hAnsi="Arial" w:cs="Arial"/>
        </w:rPr>
        <w:t xml:space="preserve">gehalten werden. Bei höheren Temperaturen </w:t>
      </w:r>
      <w:r w:rsidRPr="006507F2">
        <w:rPr>
          <w:rFonts w:ascii="Arial" w:hAnsi="Arial" w:cs="Arial"/>
        </w:rPr>
        <w:t>würden sie wegen des nie</w:t>
      </w:r>
      <w:r w:rsidRPr="006507F2">
        <w:rPr>
          <w:rFonts w:ascii="Arial" w:hAnsi="Arial" w:cs="Arial"/>
        </w:rPr>
        <w:t>d</w:t>
      </w:r>
      <w:r w:rsidRPr="006507F2">
        <w:rPr>
          <w:rFonts w:ascii="Arial" w:hAnsi="Arial" w:cs="Arial"/>
        </w:rPr>
        <w:t xml:space="preserve">rigen Lichtangebotes weiches Blattgewebe ausbilden, welches dann von Blattläusen oder </w:t>
      </w:r>
      <w:r>
        <w:rPr>
          <w:rFonts w:ascii="Arial" w:hAnsi="Arial" w:cs="Arial"/>
        </w:rPr>
        <w:t>Pilzk</w:t>
      </w:r>
      <w:r w:rsidRPr="006507F2">
        <w:rPr>
          <w:rFonts w:ascii="Arial" w:hAnsi="Arial" w:cs="Arial"/>
        </w:rPr>
        <w:t>rankheiten befallen wird.</w:t>
      </w:r>
      <w:r w:rsidRPr="00E25E57">
        <w:rPr>
          <w:rFonts w:ascii="Arial" w:hAnsi="Arial" w:cs="Arial"/>
        </w:rPr>
        <w:t xml:space="preserve"> </w:t>
      </w:r>
      <w:r>
        <w:rPr>
          <w:rFonts w:ascii="Arial" w:hAnsi="Arial" w:cs="Arial"/>
        </w:rPr>
        <w:t>Natürlich gibt es je nach Pflanzenart individuelle Unterschi</w:t>
      </w:r>
      <w:r>
        <w:rPr>
          <w:rFonts w:ascii="Arial" w:hAnsi="Arial" w:cs="Arial"/>
        </w:rPr>
        <w:t>e</w:t>
      </w:r>
      <w:r>
        <w:rPr>
          <w:rFonts w:ascii="Arial" w:hAnsi="Arial" w:cs="Arial"/>
        </w:rPr>
        <w:t xml:space="preserve">de in den optimalen Überwinterungsbedingungen, die man meist aber nicht erfüllen kann. </w:t>
      </w:r>
      <w:r w:rsidRPr="00C7275C">
        <w:rPr>
          <w:rFonts w:ascii="Arial" w:hAnsi="Arial" w:cs="Arial"/>
        </w:rPr>
        <w:t>Vereinfachend lässt sich sagen: je wärmer der Raum, umso besser sollten die Lichtve</w:t>
      </w:r>
      <w:r w:rsidRPr="00C7275C">
        <w:rPr>
          <w:rFonts w:ascii="Arial" w:hAnsi="Arial" w:cs="Arial"/>
        </w:rPr>
        <w:t>r</w:t>
      </w:r>
      <w:r w:rsidRPr="00C7275C">
        <w:rPr>
          <w:rFonts w:ascii="Arial" w:hAnsi="Arial" w:cs="Arial"/>
        </w:rPr>
        <w:t>hältnisse sein. Umgekehrt gilt: je dunkler das Winterquartier ist, umso kälter sollte es sein.</w:t>
      </w:r>
      <w:r w:rsidRPr="002C793C">
        <w:rPr>
          <w:rStyle w:val="apple-style-span"/>
          <w:rFonts w:ascii="Verdana" w:hAnsi="Verdana"/>
          <w:color w:val="000000"/>
          <w:sz w:val="20"/>
          <w:szCs w:val="20"/>
        </w:rPr>
        <w:t xml:space="preserve"> </w:t>
      </w:r>
      <w:r w:rsidRPr="00F95132">
        <w:rPr>
          <w:rFonts w:ascii="Arial" w:hAnsi="Arial" w:cs="Arial"/>
        </w:rPr>
        <w:t xml:space="preserve">Im Winterquartier müssen </w:t>
      </w:r>
      <w:r>
        <w:rPr>
          <w:rFonts w:ascii="Arial" w:hAnsi="Arial" w:cs="Arial"/>
        </w:rPr>
        <w:t xml:space="preserve">die Pflanzen </w:t>
      </w:r>
      <w:r w:rsidRPr="00F95132">
        <w:rPr>
          <w:rFonts w:ascii="Arial" w:hAnsi="Arial" w:cs="Arial"/>
        </w:rPr>
        <w:t>mit viel Fingerspitzengefühl gegossen werden und erst, wenn der Wurzelballen restlos abgetrocknet ist. Gerade in sehr kühlen Räumen kann ein Zuviel an Wasser die Wurzeln verfaulen lassen.</w:t>
      </w:r>
    </w:p>
    <w:p w:rsidR="00A42C92" w:rsidRDefault="00A42C92" w:rsidP="00A42C92">
      <w:pPr>
        <w:spacing w:line="360" w:lineRule="auto"/>
        <w:rPr>
          <w:rFonts w:cs="Arial"/>
          <w:b/>
          <w:u w:val="single"/>
        </w:rPr>
      </w:pPr>
      <w:r w:rsidRPr="00D2728D">
        <w:rPr>
          <w:rFonts w:cs="Arial"/>
          <w:b/>
          <w:u w:val="single"/>
        </w:rPr>
        <w:t>Bilder</w:t>
      </w:r>
      <w:r>
        <w:rPr>
          <w:rFonts w:cs="Arial"/>
          <w:b/>
          <w:u w:val="single"/>
        </w:rPr>
        <w:t>:</w:t>
      </w:r>
    </w:p>
    <w:p w:rsidR="00A42C92" w:rsidRPr="00441C06" w:rsidRDefault="00A42C92" w:rsidP="00A42C92">
      <w:pPr>
        <w:spacing w:line="360" w:lineRule="auto"/>
        <w:rPr>
          <w:rFonts w:cs="Arial"/>
        </w:rPr>
      </w:pPr>
      <w:r w:rsidRPr="00441C06">
        <w:rPr>
          <w:rFonts w:cs="Arial"/>
        </w:rPr>
        <w:t xml:space="preserve">(für den Download stehen Bilder in der Auflösung von 300 </w:t>
      </w:r>
      <w:r>
        <w:rPr>
          <w:rFonts w:cs="Arial"/>
        </w:rPr>
        <w:t xml:space="preserve">dpi </w:t>
      </w:r>
      <w:r w:rsidRPr="00441C06">
        <w:rPr>
          <w:rFonts w:cs="Arial"/>
        </w:rPr>
        <w:t>zur Verfügung)</w:t>
      </w:r>
    </w:p>
    <w:p w:rsidR="00A42C92" w:rsidRPr="008E10AF" w:rsidRDefault="00A42C92" w:rsidP="00A42C92">
      <w:pPr>
        <w:spacing w:line="360" w:lineRule="auto"/>
        <w:rPr>
          <w:rFonts w:cs="Arial"/>
          <w:i/>
          <w:sz w:val="22"/>
          <w:szCs w:val="22"/>
        </w:rPr>
      </w:pPr>
      <w:r w:rsidRPr="008E10AF">
        <w:rPr>
          <w:rFonts w:cs="Arial"/>
          <w:i/>
          <w:sz w:val="22"/>
          <w:szCs w:val="22"/>
        </w:rPr>
        <w:t xml:space="preserve">Presse </w:t>
      </w:r>
      <w:r>
        <w:rPr>
          <w:rFonts w:cs="Arial"/>
          <w:i/>
          <w:sz w:val="22"/>
          <w:szCs w:val="22"/>
        </w:rPr>
        <w:t xml:space="preserve">VGID 2-1 (4,97 </w:t>
      </w:r>
      <w:proofErr w:type="spellStart"/>
      <w:r>
        <w:rPr>
          <w:rFonts w:cs="Arial"/>
          <w:i/>
          <w:sz w:val="22"/>
          <w:szCs w:val="22"/>
        </w:rPr>
        <w:t>mb</w:t>
      </w:r>
      <w:proofErr w:type="spellEnd"/>
      <w:r>
        <w:rPr>
          <w:rFonts w:cs="Arial"/>
          <w:i/>
          <w:sz w:val="22"/>
          <w:szCs w:val="22"/>
        </w:rPr>
        <w:t>)</w:t>
      </w:r>
      <w:r w:rsidRPr="008E10AF">
        <w:rPr>
          <w:rFonts w:cs="Arial"/>
          <w:i/>
          <w:sz w:val="22"/>
          <w:szCs w:val="22"/>
        </w:rPr>
        <w:t xml:space="preserve">: ein Wintergarten </w:t>
      </w:r>
      <w:r>
        <w:rPr>
          <w:rFonts w:cs="Arial"/>
          <w:i/>
          <w:sz w:val="22"/>
          <w:szCs w:val="22"/>
        </w:rPr>
        <w:t xml:space="preserve">bietet Pflanzen </w:t>
      </w:r>
      <w:r w:rsidRPr="008E10AF">
        <w:rPr>
          <w:rFonts w:cs="Arial"/>
          <w:i/>
          <w:sz w:val="22"/>
          <w:szCs w:val="22"/>
        </w:rPr>
        <w:t>eine gute Überwinterungsmöglichkeit</w:t>
      </w:r>
    </w:p>
    <w:p w:rsidR="00A42C92" w:rsidRPr="008E10AF" w:rsidRDefault="00A42C92" w:rsidP="00A42C92">
      <w:pPr>
        <w:spacing w:line="360" w:lineRule="auto"/>
        <w:rPr>
          <w:rFonts w:cs="Arial"/>
          <w:i/>
          <w:sz w:val="22"/>
          <w:szCs w:val="22"/>
        </w:rPr>
      </w:pPr>
      <w:r w:rsidRPr="008E10AF">
        <w:rPr>
          <w:rFonts w:cs="Arial"/>
          <w:i/>
          <w:sz w:val="22"/>
          <w:szCs w:val="22"/>
        </w:rPr>
        <w:t xml:space="preserve">Presse </w:t>
      </w:r>
      <w:r>
        <w:rPr>
          <w:rFonts w:cs="Arial"/>
          <w:i/>
          <w:sz w:val="22"/>
          <w:szCs w:val="22"/>
        </w:rPr>
        <w:t xml:space="preserve">VGID </w:t>
      </w:r>
      <w:r w:rsidRPr="008E10AF">
        <w:rPr>
          <w:rFonts w:cs="Arial"/>
          <w:i/>
          <w:sz w:val="22"/>
          <w:szCs w:val="22"/>
        </w:rPr>
        <w:t>2-</w:t>
      </w:r>
      <w:r>
        <w:rPr>
          <w:rFonts w:cs="Arial"/>
          <w:i/>
          <w:sz w:val="22"/>
          <w:szCs w:val="22"/>
        </w:rPr>
        <w:t xml:space="preserve">2 (5,38 </w:t>
      </w:r>
      <w:proofErr w:type="spellStart"/>
      <w:r>
        <w:rPr>
          <w:rFonts w:cs="Arial"/>
          <w:i/>
          <w:sz w:val="22"/>
          <w:szCs w:val="22"/>
        </w:rPr>
        <w:t>mb</w:t>
      </w:r>
      <w:proofErr w:type="spellEnd"/>
      <w:r>
        <w:rPr>
          <w:rFonts w:cs="Arial"/>
          <w:i/>
          <w:sz w:val="22"/>
          <w:szCs w:val="22"/>
        </w:rPr>
        <w:t>)</w:t>
      </w:r>
      <w:r w:rsidRPr="008E10AF">
        <w:rPr>
          <w:rFonts w:cs="Arial"/>
          <w:i/>
          <w:sz w:val="22"/>
          <w:szCs w:val="22"/>
        </w:rPr>
        <w:t xml:space="preserve">: während </w:t>
      </w:r>
      <w:proofErr w:type="spellStart"/>
      <w:r w:rsidRPr="008E10AF">
        <w:rPr>
          <w:rFonts w:cs="Arial"/>
          <w:i/>
          <w:sz w:val="22"/>
          <w:szCs w:val="22"/>
        </w:rPr>
        <w:t>Bleiwurz</w:t>
      </w:r>
      <w:proofErr w:type="spellEnd"/>
      <w:r w:rsidRPr="008E10AF">
        <w:rPr>
          <w:rFonts w:cs="Arial"/>
          <w:i/>
          <w:sz w:val="22"/>
          <w:szCs w:val="22"/>
        </w:rPr>
        <w:t xml:space="preserve"> und Bougainvillea in südlichen Ländern im Freien wachsen, müssen sie bei uns im Winter reingeholt werden</w:t>
      </w:r>
    </w:p>
    <w:p w:rsidR="00A42C92" w:rsidRPr="008E10AF" w:rsidRDefault="00A42C92" w:rsidP="00A42C92">
      <w:pPr>
        <w:spacing w:line="360" w:lineRule="auto"/>
        <w:rPr>
          <w:rFonts w:cs="Arial"/>
          <w:i/>
          <w:sz w:val="22"/>
          <w:szCs w:val="22"/>
        </w:rPr>
      </w:pPr>
      <w:r w:rsidRPr="008E10AF">
        <w:rPr>
          <w:rFonts w:cs="Arial"/>
          <w:i/>
          <w:sz w:val="22"/>
          <w:szCs w:val="22"/>
        </w:rPr>
        <w:t xml:space="preserve">Presse </w:t>
      </w:r>
      <w:r>
        <w:rPr>
          <w:rFonts w:cs="Arial"/>
          <w:i/>
          <w:sz w:val="22"/>
          <w:szCs w:val="22"/>
        </w:rPr>
        <w:t>VGID</w:t>
      </w:r>
      <w:r w:rsidRPr="008E10AF">
        <w:rPr>
          <w:rFonts w:cs="Arial"/>
          <w:i/>
          <w:sz w:val="22"/>
          <w:szCs w:val="22"/>
        </w:rPr>
        <w:t xml:space="preserve"> 2-</w:t>
      </w:r>
      <w:r>
        <w:rPr>
          <w:rFonts w:cs="Arial"/>
          <w:i/>
          <w:sz w:val="22"/>
          <w:szCs w:val="22"/>
        </w:rPr>
        <w:t xml:space="preserve">3 (1,06 </w:t>
      </w:r>
      <w:proofErr w:type="spellStart"/>
      <w:r>
        <w:rPr>
          <w:rFonts w:cs="Arial"/>
          <w:i/>
          <w:sz w:val="22"/>
          <w:szCs w:val="22"/>
        </w:rPr>
        <w:t>mb</w:t>
      </w:r>
      <w:proofErr w:type="spellEnd"/>
      <w:r>
        <w:rPr>
          <w:rFonts w:cs="Arial"/>
          <w:i/>
          <w:sz w:val="22"/>
          <w:szCs w:val="22"/>
        </w:rPr>
        <w:t>)</w:t>
      </w:r>
      <w:r w:rsidRPr="008E10AF">
        <w:rPr>
          <w:rFonts w:cs="Arial"/>
          <w:i/>
          <w:sz w:val="22"/>
          <w:szCs w:val="22"/>
        </w:rPr>
        <w:t xml:space="preserve">: die überwinternden Pflanzen erfreuen uns in der tristen Jahreszeit im Wintergarten mit ihren leuchtenden Blüten </w:t>
      </w:r>
    </w:p>
    <w:p w:rsidR="00A42C92" w:rsidRPr="008E10AF" w:rsidRDefault="00A42C92" w:rsidP="00A42C92">
      <w:pPr>
        <w:spacing w:line="360" w:lineRule="auto"/>
        <w:rPr>
          <w:rFonts w:cs="Arial"/>
          <w:i/>
          <w:sz w:val="22"/>
          <w:szCs w:val="22"/>
        </w:rPr>
      </w:pPr>
      <w:r w:rsidRPr="008E10AF">
        <w:rPr>
          <w:rFonts w:cs="Arial"/>
          <w:i/>
          <w:sz w:val="22"/>
          <w:szCs w:val="22"/>
        </w:rPr>
        <w:t xml:space="preserve">Presse </w:t>
      </w:r>
      <w:r>
        <w:rPr>
          <w:rFonts w:cs="Arial"/>
          <w:i/>
          <w:sz w:val="22"/>
          <w:szCs w:val="22"/>
        </w:rPr>
        <w:t>VGID</w:t>
      </w:r>
      <w:r w:rsidRPr="008E10AF">
        <w:rPr>
          <w:rFonts w:cs="Arial"/>
          <w:i/>
          <w:sz w:val="22"/>
          <w:szCs w:val="22"/>
        </w:rPr>
        <w:t xml:space="preserve"> 2-</w:t>
      </w:r>
      <w:r>
        <w:rPr>
          <w:rFonts w:cs="Arial"/>
          <w:i/>
          <w:sz w:val="22"/>
          <w:szCs w:val="22"/>
        </w:rPr>
        <w:t xml:space="preserve">4 (1,63 </w:t>
      </w:r>
      <w:proofErr w:type="spellStart"/>
      <w:r>
        <w:rPr>
          <w:rFonts w:cs="Arial"/>
          <w:i/>
          <w:sz w:val="22"/>
          <w:szCs w:val="22"/>
        </w:rPr>
        <w:t>mb</w:t>
      </w:r>
      <w:proofErr w:type="spellEnd"/>
      <w:r>
        <w:rPr>
          <w:rFonts w:cs="Arial"/>
          <w:i/>
          <w:sz w:val="22"/>
          <w:szCs w:val="22"/>
        </w:rPr>
        <w:t>)</w:t>
      </w:r>
      <w:r w:rsidRPr="008E10AF">
        <w:rPr>
          <w:rFonts w:cs="Arial"/>
          <w:i/>
          <w:sz w:val="22"/>
          <w:szCs w:val="22"/>
        </w:rPr>
        <w:t>: der aus Südamerika stammende Enzian- oder Kartoffelstrauch (Sol</w:t>
      </w:r>
      <w:r w:rsidRPr="008E10AF">
        <w:rPr>
          <w:rFonts w:cs="Arial"/>
          <w:i/>
          <w:sz w:val="22"/>
          <w:szCs w:val="22"/>
        </w:rPr>
        <w:t>a</w:t>
      </w:r>
      <w:r w:rsidRPr="008E10AF">
        <w:rPr>
          <w:rFonts w:cs="Arial"/>
          <w:i/>
          <w:sz w:val="22"/>
          <w:szCs w:val="22"/>
        </w:rPr>
        <w:t xml:space="preserve">num </w:t>
      </w:r>
      <w:proofErr w:type="spellStart"/>
      <w:r w:rsidRPr="008E10AF">
        <w:rPr>
          <w:rFonts w:cs="Arial"/>
          <w:i/>
          <w:sz w:val="22"/>
          <w:szCs w:val="22"/>
        </w:rPr>
        <w:t>rantonnetii</w:t>
      </w:r>
      <w:proofErr w:type="spellEnd"/>
      <w:r w:rsidRPr="008E10AF">
        <w:rPr>
          <w:rFonts w:cs="Arial"/>
          <w:i/>
          <w:sz w:val="22"/>
          <w:szCs w:val="22"/>
        </w:rPr>
        <w:t>) braucht viel Pflege, um auch nach der Überwinterung üppig zu blühen</w:t>
      </w:r>
    </w:p>
    <w:p w:rsidR="00A42C92" w:rsidRPr="006445B5" w:rsidRDefault="00A42C92" w:rsidP="00A42C92">
      <w:pPr>
        <w:spacing w:line="360" w:lineRule="auto"/>
        <w:rPr>
          <w:rFonts w:cs="Arial"/>
        </w:rPr>
      </w:pPr>
      <w:r>
        <w:rPr>
          <w:noProof/>
        </w:rPr>
        <mc:AlternateContent>
          <mc:Choice Requires="wps">
            <w:drawing>
              <wp:anchor distT="0" distB="0" distL="114300" distR="114300" simplePos="0" relativeHeight="251685888" behindDoc="0" locked="0" layoutInCell="1" allowOverlap="0" wp14:anchorId="315693FC" wp14:editId="6177FDDE">
                <wp:simplePos x="0" y="0"/>
                <wp:positionH relativeFrom="column">
                  <wp:posOffset>168910</wp:posOffset>
                </wp:positionH>
                <wp:positionV relativeFrom="paragraph">
                  <wp:posOffset>144780</wp:posOffset>
                </wp:positionV>
                <wp:extent cx="3394800" cy="738000"/>
                <wp:effectExtent l="0" t="0" r="15240" b="24130"/>
                <wp:wrapNone/>
                <wp:docPr id="21" name="Abgerundetes Rechteck 21"/>
                <wp:cNvGraphicFramePr/>
                <a:graphic xmlns:a="http://schemas.openxmlformats.org/drawingml/2006/main">
                  <a:graphicData uri="http://schemas.microsoft.com/office/word/2010/wordprocessingShape">
                    <wps:wsp>
                      <wps:cNvSpPr/>
                      <wps:spPr>
                        <a:xfrm>
                          <a:off x="0" y="0"/>
                          <a:ext cx="3394800" cy="738000"/>
                        </a:xfrm>
                        <a:prstGeom prst="roundRect">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21" o:spid="_x0000_s1026" style="position:absolute;margin-left:13.3pt;margin-top:11.4pt;width:267.3pt;height:5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ioaAIAAMQEAAAOAAAAZHJzL2Uyb0RvYy54bWysVNtO3DAQfa/Uf7D8XpK9UGC1WbQFUVVC&#10;gAoVz17HuaiO7Y69m6Vf32MnC5T2qeqLM+MZz+XMmSzP951mO0W+tabgk6OcM2WkLVtTF/zbw9WH&#10;U858EKYU2hpV8Cfl+fnq/btl7xZqahurS0UMQYxf9K7gTQhukWVeNqoT/sg6ZWCsLHUiQKU6K0n0&#10;iN7pbJrnH7PeUunISuU9bi8HI1+l+FWlZLitKq8C0wVHbSGdlM5NPLPVUixqEq5p5ViG+IcqOtEa&#10;JH0OdSmCYFtq/wjVtZKst1U4krbLbFW1UqUe0M0kf9PNfSOcSr0AHO+eYfL/L6y82d0Ra8uCTyec&#10;GdFhRutNrWhrShWUZ1+VbIKS3xnsAKt3foE39+6ORs1DjJ3vK+riFz2xfQL46RlgtQ9M4nI2O5uf&#10;5piDhO1kBjFNIHt57ciHz8p2LAoFJ4s6UEJI4IrdtQ9IC/+DX8xo7FWrdZqkNqxHK8fzlESAUJUW&#10;Afk6hxa9qTkTugZTZaAU0lvdlvF5DOSp3lxoYjsR2ZJ/yo8P5f3mFnNfCt8MfskUoUFV2sQwKvFu&#10;LDUCNkAUpY0tn4A32YGI3smrFtGuhQ93gsA8YINtCrc4Km3Rix0lzhpLP/92H/1BCFg568Fk9Plj&#10;K0hxpr8YUOVsMp9H6idlfnwyhUKvLZvXFrPtLizaBxtQXRKjf9AHsSLbPWLp1jErTMJI5B4QHZWL&#10;MGwY1laq9Tq5ge5OhGtz72QMHnGKOD7sHwW5cdoBPLmxB9aLxZt5D77DxNfbYKs2keEFV8wgKliV&#10;NI1xreMuvtaT18vPZ/ULAAD//wMAUEsDBBQABgAIAAAAIQCNPFcD4AAAAAkBAAAPAAAAZHJzL2Rv&#10;d25yZXYueG1sTI/NTsMwEITvSLyDtUhcKuokQIAQpwKkIASoUn8ewI2XJGq8jmy3DW/PcoLTajSf&#10;ZmfKxWQHcUQfekcK0nkCAqlxpqdWwXZTX92DCFGT0YMjVPCNARbV+VmpC+NOtMLjOraCQygUWkEX&#10;41hIGZoOrQ5zNyKx9+W81ZGlb6Xx+sThdpBZkuTS6p74Q6dHfOmw2a8PVsHrzNx8fM7G7f7db9K3&#10;52Va37laqcuL6ekRRMQp/sHwW5+rQ8Wddu5AJohBQZbnTPLNeAH7t3magdgxeP2QgKxK+X9B9QMA&#10;AP//AwBQSwECLQAUAAYACAAAACEAtoM4kv4AAADhAQAAEwAAAAAAAAAAAAAAAAAAAAAAW0NvbnRl&#10;bnRfVHlwZXNdLnhtbFBLAQItABQABgAIAAAAIQA4/SH/1gAAAJQBAAALAAAAAAAAAAAAAAAAAC8B&#10;AABfcmVscy8ucmVsc1BLAQItABQABgAIAAAAIQBqisioaAIAAMQEAAAOAAAAAAAAAAAAAAAAAC4C&#10;AABkcnMvZTJvRG9jLnhtbFBLAQItABQABgAIAAAAIQCNPFcD4AAAAAkBAAAPAAAAAAAAAAAAAAAA&#10;AMIEAABkcnMvZG93bnJldi54bWxQSwUGAAAAAAQABADzAAAAzwUAAAAA&#10;" o:allowoverlap="f" filled="f" strokecolor="#00b050" strokeweight="2pt"/>
            </w:pict>
          </mc:Fallback>
        </mc:AlternateContent>
      </w:r>
    </w:p>
    <w:p w:rsidR="00A42C92" w:rsidRPr="006445B5" w:rsidRDefault="00A42C92" w:rsidP="00A42C92">
      <w:pPr>
        <w:rPr>
          <w:rFonts w:cs="Arial"/>
          <w:szCs w:val="24"/>
        </w:rPr>
      </w:pPr>
      <w:r>
        <w:rPr>
          <w:noProof/>
        </w:rPr>
        <w:drawing>
          <wp:anchor distT="0" distB="0" distL="114300" distR="114300" simplePos="0" relativeHeight="251686912" behindDoc="1" locked="0" layoutInCell="1" allowOverlap="1" wp14:anchorId="535306E3" wp14:editId="333C191E">
            <wp:simplePos x="0" y="0"/>
            <wp:positionH relativeFrom="column">
              <wp:posOffset>234950</wp:posOffset>
            </wp:positionH>
            <wp:positionV relativeFrom="paragraph">
              <wp:posOffset>6985</wp:posOffset>
            </wp:positionV>
            <wp:extent cx="609600" cy="480695"/>
            <wp:effectExtent l="0" t="0" r="0" b="0"/>
            <wp:wrapTight wrapText="bothSides">
              <wp:wrapPolygon edited="0">
                <wp:start x="0" y="0"/>
                <wp:lineTo x="0" y="20544"/>
                <wp:lineTo x="20925" y="20544"/>
                <wp:lineTo x="20925" y="0"/>
                <wp:lineTo x="0" y="0"/>
              </wp:wrapPolygon>
            </wp:wrapTight>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9600" cy="480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45B5">
        <w:rPr>
          <w:rFonts w:cs="Arial"/>
          <w:szCs w:val="24"/>
        </w:rPr>
        <w:t>Ulrike Lindner</w:t>
      </w:r>
      <w:r>
        <w:rPr>
          <w:rFonts w:cs="Arial"/>
          <w:szCs w:val="24"/>
        </w:rPr>
        <w:t xml:space="preserve"> (</w:t>
      </w:r>
      <w:proofErr w:type="spellStart"/>
      <w:r>
        <w:rPr>
          <w:rFonts w:cs="Arial"/>
          <w:szCs w:val="24"/>
        </w:rPr>
        <w:t>Dipl.Ing</w:t>
      </w:r>
      <w:proofErr w:type="spellEnd"/>
      <w:r>
        <w:rPr>
          <w:rFonts w:cs="Arial"/>
          <w:szCs w:val="24"/>
        </w:rPr>
        <w:t>. Gartenbau)</w:t>
      </w:r>
      <w:r w:rsidRPr="006445B5">
        <w:rPr>
          <w:rFonts w:cs="Arial"/>
          <w:szCs w:val="24"/>
        </w:rPr>
        <w:t xml:space="preserve"> </w:t>
      </w:r>
    </w:p>
    <w:p w:rsidR="00A42C92" w:rsidRDefault="00A42C92" w:rsidP="00A42C92">
      <w:pPr>
        <w:rPr>
          <w:rFonts w:cs="Arial"/>
          <w:szCs w:val="24"/>
        </w:rPr>
      </w:pPr>
      <w:r w:rsidRPr="006445B5">
        <w:rPr>
          <w:rFonts w:cs="Arial"/>
          <w:szCs w:val="24"/>
        </w:rPr>
        <w:sym w:font="Wingdings" w:char="F028"/>
      </w:r>
      <w:r w:rsidRPr="006445B5">
        <w:rPr>
          <w:rFonts w:cs="Arial"/>
          <w:szCs w:val="24"/>
        </w:rPr>
        <w:t xml:space="preserve"> 0221/5901460</w:t>
      </w:r>
    </w:p>
    <w:p w:rsidR="00A42C92" w:rsidRPr="006445B5" w:rsidRDefault="00A42C92" w:rsidP="00A42C92">
      <w:pPr>
        <w:rPr>
          <w:rFonts w:cs="Arial"/>
          <w:szCs w:val="24"/>
        </w:rPr>
      </w:pPr>
      <w:r w:rsidRPr="006445B5">
        <w:rPr>
          <w:rFonts w:cs="Arial"/>
          <w:szCs w:val="24"/>
        </w:rPr>
        <w:t>ulli.auweiler@googlemail.com</w:t>
      </w:r>
    </w:p>
    <w:p w:rsidR="00A42C92" w:rsidRPr="006445B5" w:rsidRDefault="00A42C92" w:rsidP="00A42C92">
      <w:pPr>
        <w:spacing w:line="360" w:lineRule="auto"/>
        <w:rPr>
          <w:rFonts w:cs="Arial"/>
        </w:rPr>
      </w:pPr>
    </w:p>
    <w:p w:rsidR="00A42C92" w:rsidRDefault="00A42C92" w:rsidP="00292B2A">
      <w:pPr>
        <w:pStyle w:val="Listenabsatz"/>
        <w:tabs>
          <w:tab w:val="num" w:pos="720"/>
        </w:tabs>
        <w:spacing w:line="360" w:lineRule="auto"/>
        <w:ind w:left="0"/>
        <w:rPr>
          <w:rFonts w:ascii="Arial" w:hAnsi="Arial" w:cs="Arial"/>
        </w:rPr>
      </w:pPr>
    </w:p>
    <w:sectPr w:rsidR="00A42C92" w:rsidSect="00352D7E">
      <w:type w:val="continuous"/>
      <w:pgSz w:w="11907" w:h="16840" w:code="9"/>
      <w:pgMar w:top="567" w:right="1134" w:bottom="567" w:left="1134" w:header="720" w:footer="567" w:gutter="0"/>
      <w:cols w:space="567"/>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7A4" w:rsidRDefault="00E447A4">
      <w:r>
        <w:separator/>
      </w:r>
    </w:p>
  </w:endnote>
  <w:endnote w:type="continuationSeparator" w:id="0">
    <w:p w:rsidR="00E447A4" w:rsidRDefault="00E4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865079"/>
      <w:docPartObj>
        <w:docPartGallery w:val="Page Numbers (Bottom of Page)"/>
        <w:docPartUnique/>
      </w:docPartObj>
    </w:sdtPr>
    <w:sdtEndPr/>
    <w:sdtContent>
      <w:p w:rsidR="00E447A4" w:rsidRDefault="00E447A4">
        <w:pPr>
          <w:pStyle w:val="Fuzeile"/>
          <w:jc w:val="center"/>
        </w:pPr>
        <w:r>
          <w:fldChar w:fldCharType="begin"/>
        </w:r>
        <w:r>
          <w:instrText>PAGE   \* MERGEFORMAT</w:instrText>
        </w:r>
        <w:r>
          <w:fldChar w:fldCharType="separate"/>
        </w:r>
        <w:r w:rsidR="0083561B">
          <w:rPr>
            <w:noProof/>
          </w:rPr>
          <w:t>1</w:t>
        </w:r>
        <w:r>
          <w:fldChar w:fldCharType="end"/>
        </w:r>
      </w:p>
    </w:sdtContent>
  </w:sdt>
  <w:p w:rsidR="00E447A4" w:rsidRPr="00231C8B" w:rsidRDefault="00E447A4" w:rsidP="008E52F2">
    <w:pPr>
      <w:pStyle w:val="Fuzeile"/>
      <w:tabs>
        <w:tab w:val="clear" w:pos="9072"/>
        <w:tab w:val="right" w:pos="9639"/>
      </w:tabs>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7A4" w:rsidRDefault="00E447A4">
      <w:r>
        <w:separator/>
      </w:r>
    </w:p>
  </w:footnote>
  <w:footnote w:type="continuationSeparator" w:id="0">
    <w:p w:rsidR="00E447A4" w:rsidRDefault="00E44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A4" w:rsidRPr="00F74B97" w:rsidRDefault="00E447A4" w:rsidP="00F74B97">
    <w:pPr>
      <w:ind w:left="426" w:firstLine="568"/>
      <w:rPr>
        <w:b/>
        <w:sz w:val="26"/>
        <w:szCs w:val="26"/>
      </w:rPr>
    </w:pPr>
    <w:r>
      <w:rPr>
        <w:noProof/>
        <w:sz w:val="26"/>
        <w:szCs w:val="26"/>
      </w:rPr>
      <w:drawing>
        <wp:anchor distT="0" distB="0" distL="114300" distR="114300" simplePos="0" relativeHeight="251657728" behindDoc="1" locked="0" layoutInCell="1" allowOverlap="0" wp14:anchorId="18433F1F" wp14:editId="66D939DD">
          <wp:simplePos x="0" y="0"/>
          <wp:positionH relativeFrom="column">
            <wp:posOffset>16510</wp:posOffset>
          </wp:positionH>
          <wp:positionV relativeFrom="paragraph">
            <wp:posOffset>2540</wp:posOffset>
          </wp:positionV>
          <wp:extent cx="457200" cy="419735"/>
          <wp:effectExtent l="0" t="0" r="0" b="0"/>
          <wp:wrapTight wrapText="bothSides">
            <wp:wrapPolygon edited="0">
              <wp:start x="0" y="0"/>
              <wp:lineTo x="0" y="20587"/>
              <wp:lineTo x="20700" y="20587"/>
              <wp:lineTo x="20700" y="0"/>
              <wp:lineTo x="0" y="0"/>
            </wp:wrapPolygon>
          </wp:wrapTight>
          <wp:docPr id="2" name="Bild 2" descr="Logo 4c ohne Na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4c ohne Na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B97">
      <w:rPr>
        <w:b/>
        <w:sz w:val="26"/>
        <w:szCs w:val="26"/>
      </w:rPr>
      <w:t xml:space="preserve">Verband der Gartenbauvereine </w:t>
    </w:r>
    <w:r>
      <w:rPr>
        <w:b/>
        <w:sz w:val="26"/>
        <w:szCs w:val="26"/>
      </w:rPr>
      <w:tab/>
      <w:t xml:space="preserve">    </w:t>
    </w:r>
    <w:r>
      <w:rPr>
        <w:b/>
        <w:sz w:val="26"/>
        <w:szCs w:val="26"/>
      </w:rPr>
      <w:tab/>
    </w:r>
    <w:r>
      <w:rPr>
        <w:b/>
        <w:sz w:val="26"/>
        <w:szCs w:val="26"/>
      </w:rPr>
      <w:tab/>
      <w:t xml:space="preserve">   </w:t>
    </w:r>
    <w:r w:rsidRPr="00F74B97">
      <w:rPr>
        <w:b/>
        <w:szCs w:val="24"/>
      </w:rPr>
      <w:t>www.gartenbauvereine.de</w:t>
    </w:r>
  </w:p>
  <w:p w:rsidR="00E447A4" w:rsidRPr="00F74B97" w:rsidRDefault="00E447A4" w:rsidP="006E2C72">
    <w:pPr>
      <w:ind w:left="425" w:firstLine="567"/>
      <w:rPr>
        <w:b/>
        <w:sz w:val="26"/>
        <w:szCs w:val="26"/>
      </w:rPr>
    </w:pPr>
    <w:r w:rsidRPr="00F74B97">
      <w:rPr>
        <w:b/>
        <w:sz w:val="26"/>
        <w:szCs w:val="26"/>
      </w:rPr>
      <w:t>in Deutschland e.V. (VGiD)</w:t>
    </w:r>
  </w:p>
  <w:p w:rsidR="00E447A4" w:rsidRDefault="00E447A4" w:rsidP="00F74B97">
    <w:pPr>
      <w:tabs>
        <w:tab w:val="left" w:pos="5954"/>
      </w:tabs>
      <w:jc w:val="right"/>
      <w:rPr>
        <w:sz w:val="16"/>
      </w:rPr>
    </w:pPr>
    <w:r>
      <w:rPr>
        <w:sz w:val="16"/>
      </w:rPr>
      <w:t>Geschäftsstelle:</w:t>
    </w:r>
  </w:p>
  <w:p w:rsidR="00E447A4" w:rsidRDefault="00E447A4" w:rsidP="00F74B97">
    <w:pPr>
      <w:tabs>
        <w:tab w:val="left" w:pos="5954"/>
      </w:tabs>
      <w:jc w:val="right"/>
      <w:rPr>
        <w:sz w:val="16"/>
      </w:rPr>
    </w:pPr>
    <w:r>
      <w:rPr>
        <w:sz w:val="16"/>
      </w:rPr>
      <w:t>Verband der Gartenbauvereine</w:t>
    </w:r>
  </w:p>
  <w:p w:rsidR="00E447A4" w:rsidRDefault="00E447A4" w:rsidP="00F74B97">
    <w:pPr>
      <w:tabs>
        <w:tab w:val="left" w:pos="5954"/>
      </w:tabs>
      <w:jc w:val="right"/>
      <w:rPr>
        <w:sz w:val="16"/>
      </w:rPr>
    </w:pPr>
    <w:r>
      <w:rPr>
        <w:sz w:val="16"/>
      </w:rPr>
      <w:t>Saarland / Rheinland-Pfalz e.V.</w:t>
    </w:r>
  </w:p>
  <w:p w:rsidR="00E447A4" w:rsidRDefault="00E447A4" w:rsidP="00F74B97">
    <w:pPr>
      <w:tabs>
        <w:tab w:val="left" w:pos="5954"/>
      </w:tabs>
      <w:jc w:val="right"/>
      <w:rPr>
        <w:sz w:val="16"/>
      </w:rPr>
    </w:pPr>
    <w:r>
      <w:rPr>
        <w:sz w:val="16"/>
      </w:rPr>
      <w:t xml:space="preserve">Kulturzentrum </w:t>
    </w:r>
    <w:proofErr w:type="spellStart"/>
    <w:r>
      <w:rPr>
        <w:sz w:val="16"/>
      </w:rPr>
      <w:t>Bettinger</w:t>
    </w:r>
    <w:proofErr w:type="spellEnd"/>
    <w:r>
      <w:rPr>
        <w:sz w:val="16"/>
      </w:rPr>
      <w:t xml:space="preserve"> Mühle</w:t>
    </w:r>
  </w:p>
  <w:p w:rsidR="00E447A4" w:rsidRDefault="00E447A4" w:rsidP="00F74B97">
    <w:pPr>
      <w:tabs>
        <w:tab w:val="left" w:pos="5954"/>
      </w:tabs>
      <w:jc w:val="right"/>
      <w:rPr>
        <w:sz w:val="16"/>
        <w:lang w:val="it-IT"/>
      </w:rPr>
    </w:pPr>
    <w:proofErr w:type="spellStart"/>
    <w:r>
      <w:rPr>
        <w:sz w:val="16"/>
      </w:rPr>
      <w:t>Hüttersdorfer</w:t>
    </w:r>
    <w:proofErr w:type="spellEnd"/>
    <w:r>
      <w:rPr>
        <w:sz w:val="16"/>
      </w:rPr>
      <w:t xml:space="preserve"> Str. 29  |  </w:t>
    </w:r>
    <w:r>
      <w:rPr>
        <w:sz w:val="16"/>
        <w:lang w:val="it-IT"/>
      </w:rPr>
      <w:t xml:space="preserve">66839 </w:t>
    </w:r>
    <w:proofErr w:type="spellStart"/>
    <w:r>
      <w:rPr>
        <w:sz w:val="16"/>
        <w:lang w:val="it-IT"/>
      </w:rPr>
      <w:t>Schmelz</w:t>
    </w:r>
    <w:proofErr w:type="spellEnd"/>
  </w:p>
  <w:p w:rsidR="00E447A4" w:rsidRDefault="00E447A4" w:rsidP="00F74B97">
    <w:pPr>
      <w:tabs>
        <w:tab w:val="left" w:pos="5954"/>
      </w:tabs>
      <w:jc w:val="right"/>
      <w:rPr>
        <w:sz w:val="16"/>
        <w:lang w:val="it-IT"/>
      </w:rPr>
    </w:pPr>
    <w:r>
      <w:rPr>
        <w:sz w:val="16"/>
        <w:lang w:val="it-IT"/>
      </w:rPr>
      <w:t>Tel. 06887 / 90 32 99 9</w:t>
    </w:r>
    <w:proofErr w:type="gramStart"/>
    <w:r>
      <w:rPr>
        <w:sz w:val="16"/>
        <w:lang w:val="it-IT"/>
      </w:rPr>
      <w:t xml:space="preserve">  </w:t>
    </w:r>
    <w:proofErr w:type="gramEnd"/>
    <w:r>
      <w:rPr>
        <w:sz w:val="16"/>
        <w:lang w:val="it-IT"/>
      </w:rPr>
      <w:t>|  Fax  90 32 99 8</w:t>
    </w:r>
  </w:p>
  <w:p w:rsidR="00E447A4" w:rsidRDefault="00E447A4" w:rsidP="00F74B97">
    <w:pPr>
      <w:tabs>
        <w:tab w:val="left" w:pos="5954"/>
      </w:tabs>
      <w:jc w:val="right"/>
      <w:rPr>
        <w:sz w:val="16"/>
        <w:lang w:val="it-IT"/>
      </w:rPr>
    </w:pPr>
    <w:r>
      <w:rPr>
        <w:sz w:val="16"/>
        <w:lang w:val="it-IT"/>
      </w:rPr>
      <w:t>E-Mail: sl-rlp@gartenbauvereine.de</w:t>
    </w:r>
  </w:p>
  <w:p w:rsidR="00E447A4" w:rsidRPr="00231C8B" w:rsidRDefault="00E447A4" w:rsidP="00F74B97">
    <w:pPr>
      <w:pStyle w:val="Kopfzeile"/>
      <w:pBdr>
        <w:bottom w:val="single" w:sz="6" w:space="0" w:color="auto"/>
      </w:pBd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F15"/>
    <w:multiLevelType w:val="hybridMultilevel"/>
    <w:tmpl w:val="32D453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0EA12D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18616981"/>
    <w:multiLevelType w:val="hybridMultilevel"/>
    <w:tmpl w:val="92DECE3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FB5630"/>
    <w:multiLevelType w:val="hybridMultilevel"/>
    <w:tmpl w:val="A36873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73148D0"/>
    <w:multiLevelType w:val="hybridMultilevel"/>
    <w:tmpl w:val="2B326F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CA1511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3BB71382"/>
    <w:multiLevelType w:val="hybridMultilevel"/>
    <w:tmpl w:val="3F60B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14F4099"/>
    <w:multiLevelType w:val="hybridMultilevel"/>
    <w:tmpl w:val="C142B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2A3B5C"/>
    <w:multiLevelType w:val="hybridMultilevel"/>
    <w:tmpl w:val="CEF080A6"/>
    <w:lvl w:ilvl="0" w:tplc="2F9CDB84">
      <w:start w:val="1"/>
      <w:numFmt w:val="decimal"/>
      <w:lvlText w:val="%1."/>
      <w:lvlJc w:val="left"/>
      <w:pPr>
        <w:tabs>
          <w:tab w:val="num" w:pos="780"/>
        </w:tabs>
        <w:ind w:left="780" w:hanging="360"/>
      </w:pPr>
      <w:rPr>
        <w:rFonts w:hint="default"/>
      </w:rPr>
    </w:lvl>
    <w:lvl w:ilvl="1" w:tplc="F16EC0E8" w:tentative="1">
      <w:start w:val="1"/>
      <w:numFmt w:val="bullet"/>
      <w:lvlText w:val="o"/>
      <w:lvlJc w:val="left"/>
      <w:pPr>
        <w:tabs>
          <w:tab w:val="num" w:pos="1500"/>
        </w:tabs>
        <w:ind w:left="1500" w:hanging="360"/>
      </w:pPr>
      <w:rPr>
        <w:rFonts w:ascii="Courier New" w:hAnsi="Courier New" w:cs="Courier New" w:hint="default"/>
      </w:rPr>
    </w:lvl>
    <w:lvl w:ilvl="2" w:tplc="2BDAA810" w:tentative="1">
      <w:start w:val="1"/>
      <w:numFmt w:val="bullet"/>
      <w:lvlText w:val=""/>
      <w:lvlJc w:val="left"/>
      <w:pPr>
        <w:tabs>
          <w:tab w:val="num" w:pos="2220"/>
        </w:tabs>
        <w:ind w:left="2220" w:hanging="360"/>
      </w:pPr>
      <w:rPr>
        <w:rFonts w:ascii="Wingdings" w:hAnsi="Wingdings" w:hint="default"/>
      </w:rPr>
    </w:lvl>
    <w:lvl w:ilvl="3" w:tplc="0C6CED1C" w:tentative="1">
      <w:start w:val="1"/>
      <w:numFmt w:val="bullet"/>
      <w:lvlText w:val=""/>
      <w:lvlJc w:val="left"/>
      <w:pPr>
        <w:tabs>
          <w:tab w:val="num" w:pos="2940"/>
        </w:tabs>
        <w:ind w:left="2940" w:hanging="360"/>
      </w:pPr>
      <w:rPr>
        <w:rFonts w:ascii="Symbol" w:hAnsi="Symbol" w:hint="default"/>
      </w:rPr>
    </w:lvl>
    <w:lvl w:ilvl="4" w:tplc="06AAEFEA" w:tentative="1">
      <w:start w:val="1"/>
      <w:numFmt w:val="bullet"/>
      <w:lvlText w:val="o"/>
      <w:lvlJc w:val="left"/>
      <w:pPr>
        <w:tabs>
          <w:tab w:val="num" w:pos="3660"/>
        </w:tabs>
        <w:ind w:left="3660" w:hanging="360"/>
      </w:pPr>
      <w:rPr>
        <w:rFonts w:ascii="Courier New" w:hAnsi="Courier New" w:cs="Courier New" w:hint="default"/>
      </w:rPr>
    </w:lvl>
    <w:lvl w:ilvl="5" w:tplc="6BA64262" w:tentative="1">
      <w:start w:val="1"/>
      <w:numFmt w:val="bullet"/>
      <w:lvlText w:val=""/>
      <w:lvlJc w:val="left"/>
      <w:pPr>
        <w:tabs>
          <w:tab w:val="num" w:pos="4380"/>
        </w:tabs>
        <w:ind w:left="4380" w:hanging="360"/>
      </w:pPr>
      <w:rPr>
        <w:rFonts w:ascii="Wingdings" w:hAnsi="Wingdings" w:hint="default"/>
      </w:rPr>
    </w:lvl>
    <w:lvl w:ilvl="6" w:tplc="FD184EEE" w:tentative="1">
      <w:start w:val="1"/>
      <w:numFmt w:val="bullet"/>
      <w:lvlText w:val=""/>
      <w:lvlJc w:val="left"/>
      <w:pPr>
        <w:tabs>
          <w:tab w:val="num" w:pos="5100"/>
        </w:tabs>
        <w:ind w:left="5100" w:hanging="360"/>
      </w:pPr>
      <w:rPr>
        <w:rFonts w:ascii="Symbol" w:hAnsi="Symbol" w:hint="default"/>
      </w:rPr>
    </w:lvl>
    <w:lvl w:ilvl="7" w:tplc="7B282646" w:tentative="1">
      <w:start w:val="1"/>
      <w:numFmt w:val="bullet"/>
      <w:lvlText w:val="o"/>
      <w:lvlJc w:val="left"/>
      <w:pPr>
        <w:tabs>
          <w:tab w:val="num" w:pos="5820"/>
        </w:tabs>
        <w:ind w:left="5820" w:hanging="360"/>
      </w:pPr>
      <w:rPr>
        <w:rFonts w:ascii="Courier New" w:hAnsi="Courier New" w:cs="Courier New" w:hint="default"/>
      </w:rPr>
    </w:lvl>
    <w:lvl w:ilvl="8" w:tplc="9E48CDE6" w:tentative="1">
      <w:start w:val="1"/>
      <w:numFmt w:val="bullet"/>
      <w:lvlText w:val=""/>
      <w:lvlJc w:val="left"/>
      <w:pPr>
        <w:tabs>
          <w:tab w:val="num" w:pos="6540"/>
        </w:tabs>
        <w:ind w:left="6540" w:hanging="360"/>
      </w:pPr>
      <w:rPr>
        <w:rFonts w:ascii="Wingdings" w:hAnsi="Wingdings" w:hint="default"/>
      </w:rPr>
    </w:lvl>
  </w:abstractNum>
  <w:abstractNum w:abstractNumId="9">
    <w:nsid w:val="66603936"/>
    <w:multiLevelType w:val="hybridMultilevel"/>
    <w:tmpl w:val="381C06A2"/>
    <w:lvl w:ilvl="0" w:tplc="FCCCAE52">
      <w:start w:val="1"/>
      <w:numFmt w:val="bullet"/>
      <w:lvlText w:val=""/>
      <w:lvlJc w:val="left"/>
      <w:pPr>
        <w:tabs>
          <w:tab w:val="num" w:pos="780"/>
        </w:tabs>
        <w:ind w:left="780" w:hanging="360"/>
      </w:pPr>
      <w:rPr>
        <w:rFonts w:ascii="Symbol" w:hAnsi="Symbol" w:hint="default"/>
      </w:rPr>
    </w:lvl>
    <w:lvl w:ilvl="1" w:tplc="06FC5096" w:tentative="1">
      <w:start w:val="1"/>
      <w:numFmt w:val="bullet"/>
      <w:lvlText w:val="o"/>
      <w:lvlJc w:val="left"/>
      <w:pPr>
        <w:tabs>
          <w:tab w:val="num" w:pos="1500"/>
        </w:tabs>
        <w:ind w:left="1500" w:hanging="360"/>
      </w:pPr>
      <w:rPr>
        <w:rFonts w:ascii="Courier New" w:hAnsi="Courier New" w:cs="Courier New" w:hint="default"/>
      </w:rPr>
    </w:lvl>
    <w:lvl w:ilvl="2" w:tplc="DC40FE68" w:tentative="1">
      <w:start w:val="1"/>
      <w:numFmt w:val="bullet"/>
      <w:lvlText w:val=""/>
      <w:lvlJc w:val="left"/>
      <w:pPr>
        <w:tabs>
          <w:tab w:val="num" w:pos="2220"/>
        </w:tabs>
        <w:ind w:left="2220" w:hanging="360"/>
      </w:pPr>
      <w:rPr>
        <w:rFonts w:ascii="Wingdings" w:hAnsi="Wingdings" w:hint="default"/>
      </w:rPr>
    </w:lvl>
    <w:lvl w:ilvl="3" w:tplc="74881744" w:tentative="1">
      <w:start w:val="1"/>
      <w:numFmt w:val="bullet"/>
      <w:lvlText w:val=""/>
      <w:lvlJc w:val="left"/>
      <w:pPr>
        <w:tabs>
          <w:tab w:val="num" w:pos="2940"/>
        </w:tabs>
        <w:ind w:left="2940" w:hanging="360"/>
      </w:pPr>
      <w:rPr>
        <w:rFonts w:ascii="Symbol" w:hAnsi="Symbol" w:hint="default"/>
      </w:rPr>
    </w:lvl>
    <w:lvl w:ilvl="4" w:tplc="E0F4A142" w:tentative="1">
      <w:start w:val="1"/>
      <w:numFmt w:val="bullet"/>
      <w:lvlText w:val="o"/>
      <w:lvlJc w:val="left"/>
      <w:pPr>
        <w:tabs>
          <w:tab w:val="num" w:pos="3660"/>
        </w:tabs>
        <w:ind w:left="3660" w:hanging="360"/>
      </w:pPr>
      <w:rPr>
        <w:rFonts w:ascii="Courier New" w:hAnsi="Courier New" w:cs="Courier New" w:hint="default"/>
      </w:rPr>
    </w:lvl>
    <w:lvl w:ilvl="5" w:tplc="056E9BC6" w:tentative="1">
      <w:start w:val="1"/>
      <w:numFmt w:val="bullet"/>
      <w:lvlText w:val=""/>
      <w:lvlJc w:val="left"/>
      <w:pPr>
        <w:tabs>
          <w:tab w:val="num" w:pos="4380"/>
        </w:tabs>
        <w:ind w:left="4380" w:hanging="360"/>
      </w:pPr>
      <w:rPr>
        <w:rFonts w:ascii="Wingdings" w:hAnsi="Wingdings" w:hint="default"/>
      </w:rPr>
    </w:lvl>
    <w:lvl w:ilvl="6" w:tplc="8730AA46" w:tentative="1">
      <w:start w:val="1"/>
      <w:numFmt w:val="bullet"/>
      <w:lvlText w:val=""/>
      <w:lvlJc w:val="left"/>
      <w:pPr>
        <w:tabs>
          <w:tab w:val="num" w:pos="5100"/>
        </w:tabs>
        <w:ind w:left="5100" w:hanging="360"/>
      </w:pPr>
      <w:rPr>
        <w:rFonts w:ascii="Symbol" w:hAnsi="Symbol" w:hint="default"/>
      </w:rPr>
    </w:lvl>
    <w:lvl w:ilvl="7" w:tplc="A920AFBA" w:tentative="1">
      <w:start w:val="1"/>
      <w:numFmt w:val="bullet"/>
      <w:lvlText w:val="o"/>
      <w:lvlJc w:val="left"/>
      <w:pPr>
        <w:tabs>
          <w:tab w:val="num" w:pos="5820"/>
        </w:tabs>
        <w:ind w:left="5820" w:hanging="360"/>
      </w:pPr>
      <w:rPr>
        <w:rFonts w:ascii="Courier New" w:hAnsi="Courier New" w:cs="Courier New" w:hint="default"/>
      </w:rPr>
    </w:lvl>
    <w:lvl w:ilvl="8" w:tplc="EB9A3B56" w:tentative="1">
      <w:start w:val="1"/>
      <w:numFmt w:val="bullet"/>
      <w:lvlText w:val=""/>
      <w:lvlJc w:val="left"/>
      <w:pPr>
        <w:tabs>
          <w:tab w:val="num" w:pos="6540"/>
        </w:tabs>
        <w:ind w:left="6540" w:hanging="360"/>
      </w:pPr>
      <w:rPr>
        <w:rFonts w:ascii="Wingdings" w:hAnsi="Wingdings" w:hint="default"/>
      </w:rPr>
    </w:lvl>
  </w:abstractNum>
  <w:abstractNum w:abstractNumId="10">
    <w:nsid w:val="6AEB064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759A65AD"/>
    <w:multiLevelType w:val="hybridMultilevel"/>
    <w:tmpl w:val="CF581A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9"/>
  </w:num>
  <w:num w:numId="5">
    <w:abstractNumId w:val="8"/>
  </w:num>
  <w:num w:numId="6">
    <w:abstractNumId w:val="0"/>
  </w:num>
  <w:num w:numId="7">
    <w:abstractNumId w:val="6"/>
  </w:num>
  <w:num w:numId="8">
    <w:abstractNumId w:val="3"/>
  </w:num>
  <w:num w:numId="9">
    <w:abstractNumId w:val="4"/>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F:\AS3\BAGL\AA-Adressen-Mitglieder-2009.doc"/>
    <w:activeRecord w:val="15"/>
    <w:odso/>
  </w:mailMerge>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19"/>
    <w:rsid w:val="00033191"/>
    <w:rsid w:val="00045BA4"/>
    <w:rsid w:val="000A3874"/>
    <w:rsid w:val="000A43C9"/>
    <w:rsid w:val="000E29C5"/>
    <w:rsid w:val="00121112"/>
    <w:rsid w:val="00133194"/>
    <w:rsid w:val="00171621"/>
    <w:rsid w:val="00177D4F"/>
    <w:rsid w:val="001A0961"/>
    <w:rsid w:val="001A68EC"/>
    <w:rsid w:val="001B6398"/>
    <w:rsid w:val="001B75C3"/>
    <w:rsid w:val="001D054B"/>
    <w:rsid w:val="001D198B"/>
    <w:rsid w:val="001F0574"/>
    <w:rsid w:val="001F35F3"/>
    <w:rsid w:val="00225A03"/>
    <w:rsid w:val="00231C8B"/>
    <w:rsid w:val="00253B73"/>
    <w:rsid w:val="00261A87"/>
    <w:rsid w:val="00292B2A"/>
    <w:rsid w:val="00294872"/>
    <w:rsid w:val="002A13F2"/>
    <w:rsid w:val="002D5A70"/>
    <w:rsid w:val="002D6769"/>
    <w:rsid w:val="00334E19"/>
    <w:rsid w:val="00334F0F"/>
    <w:rsid w:val="0034278C"/>
    <w:rsid w:val="00352D7E"/>
    <w:rsid w:val="003672B1"/>
    <w:rsid w:val="00393414"/>
    <w:rsid w:val="003A4A9F"/>
    <w:rsid w:val="003B51D4"/>
    <w:rsid w:val="003F071A"/>
    <w:rsid w:val="003F4883"/>
    <w:rsid w:val="00425392"/>
    <w:rsid w:val="00466827"/>
    <w:rsid w:val="00474D1A"/>
    <w:rsid w:val="00496341"/>
    <w:rsid w:val="004F286E"/>
    <w:rsid w:val="004F4137"/>
    <w:rsid w:val="00550396"/>
    <w:rsid w:val="005A3DD1"/>
    <w:rsid w:val="005E161D"/>
    <w:rsid w:val="00621641"/>
    <w:rsid w:val="006322AD"/>
    <w:rsid w:val="00636AAF"/>
    <w:rsid w:val="006445B5"/>
    <w:rsid w:val="00680E3A"/>
    <w:rsid w:val="006970BC"/>
    <w:rsid w:val="006C6014"/>
    <w:rsid w:val="006E2C72"/>
    <w:rsid w:val="006E3B18"/>
    <w:rsid w:val="006F3814"/>
    <w:rsid w:val="00743E90"/>
    <w:rsid w:val="007673D2"/>
    <w:rsid w:val="007B3977"/>
    <w:rsid w:val="00832232"/>
    <w:rsid w:val="0083561B"/>
    <w:rsid w:val="00842B19"/>
    <w:rsid w:val="00855C30"/>
    <w:rsid w:val="00892DD2"/>
    <w:rsid w:val="008E10AF"/>
    <w:rsid w:val="008E52F2"/>
    <w:rsid w:val="0090547C"/>
    <w:rsid w:val="00940436"/>
    <w:rsid w:val="00991F84"/>
    <w:rsid w:val="009B05D3"/>
    <w:rsid w:val="009C3A57"/>
    <w:rsid w:val="009C4583"/>
    <w:rsid w:val="009E3612"/>
    <w:rsid w:val="00A21527"/>
    <w:rsid w:val="00A42C92"/>
    <w:rsid w:val="00A529D8"/>
    <w:rsid w:val="00A5503B"/>
    <w:rsid w:val="00A60901"/>
    <w:rsid w:val="00A63467"/>
    <w:rsid w:val="00AB4B14"/>
    <w:rsid w:val="00AD2137"/>
    <w:rsid w:val="00AF002E"/>
    <w:rsid w:val="00B036BF"/>
    <w:rsid w:val="00B03E6B"/>
    <w:rsid w:val="00B228D5"/>
    <w:rsid w:val="00B365E6"/>
    <w:rsid w:val="00BA0EB0"/>
    <w:rsid w:val="00BA1A7A"/>
    <w:rsid w:val="00BD6523"/>
    <w:rsid w:val="00C01FD6"/>
    <w:rsid w:val="00C17364"/>
    <w:rsid w:val="00CB5263"/>
    <w:rsid w:val="00CD7904"/>
    <w:rsid w:val="00DF1D6E"/>
    <w:rsid w:val="00E009D7"/>
    <w:rsid w:val="00E028FC"/>
    <w:rsid w:val="00E447A4"/>
    <w:rsid w:val="00E57B4D"/>
    <w:rsid w:val="00EA07EF"/>
    <w:rsid w:val="00EE4DB2"/>
    <w:rsid w:val="00F06C53"/>
    <w:rsid w:val="00F40AFD"/>
    <w:rsid w:val="00F74B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tabs>
        <w:tab w:val="left" w:pos="5954"/>
      </w:tabs>
    </w:pPr>
    <w:rPr>
      <w:sz w:val="18"/>
    </w:rPr>
  </w:style>
  <w:style w:type="paragraph" w:styleId="Sprechblasentext">
    <w:name w:val="Balloon Text"/>
    <w:basedOn w:val="Standard"/>
    <w:semiHidden/>
    <w:rPr>
      <w:rFonts w:ascii="Tahoma" w:hAnsi="Tahoma" w:cs="Tahoma"/>
      <w:sz w:val="16"/>
      <w:szCs w:val="16"/>
    </w:rPr>
  </w:style>
  <w:style w:type="paragraph" w:customStyle="1" w:styleId="H3">
    <w:name w:val="H3"/>
    <w:basedOn w:val="Standard"/>
    <w:next w:val="Standard"/>
    <w:rsid w:val="008E52F2"/>
    <w:pPr>
      <w:keepNext/>
      <w:spacing w:before="100" w:after="100"/>
      <w:outlineLvl w:val="3"/>
    </w:pPr>
    <w:rPr>
      <w:rFonts w:ascii="Times New Roman" w:hAnsi="Times New Roman"/>
      <w:b/>
      <w:snapToGrid w:val="0"/>
      <w:sz w:val="28"/>
    </w:rPr>
  </w:style>
  <w:style w:type="character" w:styleId="Hyperlink">
    <w:name w:val="Hyperlink"/>
    <w:rsid w:val="008E52F2"/>
    <w:rPr>
      <w:color w:val="0000FF"/>
      <w:u w:val="single"/>
    </w:rPr>
  </w:style>
  <w:style w:type="character" w:customStyle="1" w:styleId="FuzeileZchn">
    <w:name w:val="Fußzeile Zchn"/>
    <w:basedOn w:val="Absatz-Standardschriftart"/>
    <w:link w:val="Fuzeile"/>
    <w:uiPriority w:val="99"/>
    <w:rsid w:val="00253B73"/>
    <w:rPr>
      <w:rFonts w:ascii="Arial" w:hAnsi="Arial"/>
      <w:sz w:val="24"/>
    </w:rPr>
  </w:style>
  <w:style w:type="character" w:customStyle="1" w:styleId="apple-style-span">
    <w:name w:val="apple-style-span"/>
    <w:basedOn w:val="Absatz-Standardschriftart"/>
    <w:rsid w:val="00292B2A"/>
  </w:style>
  <w:style w:type="paragraph" w:styleId="Listenabsatz">
    <w:name w:val="List Paragraph"/>
    <w:basedOn w:val="Standard"/>
    <w:uiPriority w:val="34"/>
    <w:qFormat/>
    <w:rsid w:val="00292B2A"/>
    <w:pPr>
      <w:ind w:left="720"/>
      <w:contextualSpacing/>
    </w:pPr>
    <w:rPr>
      <w:rFonts w:ascii="Times New Roman" w:hAnsi="Times New Roman"/>
      <w:szCs w:val="24"/>
    </w:rPr>
  </w:style>
  <w:style w:type="paragraph" w:styleId="Beschriftung">
    <w:name w:val="caption"/>
    <w:basedOn w:val="Standard"/>
    <w:next w:val="Standard"/>
    <w:unhideWhenUsed/>
    <w:qFormat/>
    <w:rsid w:val="00EA07EF"/>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tabs>
        <w:tab w:val="left" w:pos="5954"/>
      </w:tabs>
    </w:pPr>
    <w:rPr>
      <w:sz w:val="18"/>
    </w:rPr>
  </w:style>
  <w:style w:type="paragraph" w:styleId="Sprechblasentext">
    <w:name w:val="Balloon Text"/>
    <w:basedOn w:val="Standard"/>
    <w:semiHidden/>
    <w:rPr>
      <w:rFonts w:ascii="Tahoma" w:hAnsi="Tahoma" w:cs="Tahoma"/>
      <w:sz w:val="16"/>
      <w:szCs w:val="16"/>
    </w:rPr>
  </w:style>
  <w:style w:type="paragraph" w:customStyle="1" w:styleId="H3">
    <w:name w:val="H3"/>
    <w:basedOn w:val="Standard"/>
    <w:next w:val="Standard"/>
    <w:rsid w:val="008E52F2"/>
    <w:pPr>
      <w:keepNext/>
      <w:spacing w:before="100" w:after="100"/>
      <w:outlineLvl w:val="3"/>
    </w:pPr>
    <w:rPr>
      <w:rFonts w:ascii="Times New Roman" w:hAnsi="Times New Roman"/>
      <w:b/>
      <w:snapToGrid w:val="0"/>
      <w:sz w:val="28"/>
    </w:rPr>
  </w:style>
  <w:style w:type="character" w:styleId="Hyperlink">
    <w:name w:val="Hyperlink"/>
    <w:rsid w:val="008E52F2"/>
    <w:rPr>
      <w:color w:val="0000FF"/>
      <w:u w:val="single"/>
    </w:rPr>
  </w:style>
  <w:style w:type="character" w:customStyle="1" w:styleId="FuzeileZchn">
    <w:name w:val="Fußzeile Zchn"/>
    <w:basedOn w:val="Absatz-Standardschriftart"/>
    <w:link w:val="Fuzeile"/>
    <w:uiPriority w:val="99"/>
    <w:rsid w:val="00253B73"/>
    <w:rPr>
      <w:rFonts w:ascii="Arial" w:hAnsi="Arial"/>
      <w:sz w:val="24"/>
    </w:rPr>
  </w:style>
  <w:style w:type="character" w:customStyle="1" w:styleId="apple-style-span">
    <w:name w:val="apple-style-span"/>
    <w:basedOn w:val="Absatz-Standardschriftart"/>
    <w:rsid w:val="00292B2A"/>
  </w:style>
  <w:style w:type="paragraph" w:styleId="Listenabsatz">
    <w:name w:val="List Paragraph"/>
    <w:basedOn w:val="Standard"/>
    <w:uiPriority w:val="34"/>
    <w:qFormat/>
    <w:rsid w:val="00292B2A"/>
    <w:pPr>
      <w:ind w:left="720"/>
      <w:contextualSpacing/>
    </w:pPr>
    <w:rPr>
      <w:rFonts w:ascii="Times New Roman" w:hAnsi="Times New Roman"/>
      <w:szCs w:val="24"/>
    </w:rPr>
  </w:style>
  <w:style w:type="paragraph" w:styleId="Beschriftung">
    <w:name w:val="caption"/>
    <w:basedOn w:val="Standard"/>
    <w:next w:val="Standard"/>
    <w:unhideWhenUsed/>
    <w:qFormat/>
    <w:rsid w:val="00EA07EF"/>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Public\Documents\Texte\Pressetexte%20VGV\info@nzh-projekt-gmbh.de" TargetMode="External"/><Relationship Id="rId18" Type="http://schemas.openxmlformats.org/officeDocument/2006/relationships/hyperlink" Target="mailto:landesverband-nds-gbv@gmx.d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logl-bw.de" TargetMode="External"/><Relationship Id="rId17" Type="http://schemas.openxmlformats.org/officeDocument/2006/relationships/hyperlink" Target="file:///C:\Users\Public\Documents\Texte\Pressetexte%20VGV\info@nzh-projekt-gmbh.de" TargetMode="External"/><Relationship Id="rId2" Type="http://schemas.openxmlformats.org/officeDocument/2006/relationships/styles" Target="styles.xml"/><Relationship Id="rId16" Type="http://schemas.openxmlformats.org/officeDocument/2006/relationships/hyperlink" Target="mailto:info@logl-bw.de"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hyperlink" Target="mailto:sl-rlp@gartenbauvereine.de" TargetMode="External"/><Relationship Id="rId10" Type="http://schemas.openxmlformats.org/officeDocument/2006/relationships/image" Target="media/image2.jpeg"/><Relationship Id="rId19" Type="http://schemas.openxmlformats.org/officeDocument/2006/relationships/hyperlink" Target="mailto:sl-rlp@gartenbauvereine.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andesverband-nds-gbv@gmx.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LV-%20Kopf-Brie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00B05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LV- Kopf-Brief</Template>
  <TotalTime>0</TotalTime>
  <Pages>4</Pages>
  <Words>954</Words>
  <Characters>6072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Verband der Gartenbauvereine Saarland-Pfalz e</vt:lpstr>
    </vt:vector>
  </TitlesOfParts>
  <Company>Gartenbauverein</Company>
  <LinksUpToDate>false</LinksUpToDate>
  <CharactersWithSpaces>7012</CharactersWithSpaces>
  <SharedDoc>false</SharedDoc>
  <HLinks>
    <vt:vector size="24" baseType="variant">
      <vt:variant>
        <vt:i4>6684675</vt:i4>
      </vt:variant>
      <vt:variant>
        <vt:i4>9</vt:i4>
      </vt:variant>
      <vt:variant>
        <vt:i4>0</vt:i4>
      </vt:variant>
      <vt:variant>
        <vt:i4>5</vt:i4>
      </vt:variant>
      <vt:variant>
        <vt:lpwstr>mailto:sl-rlp@gartenbauvereine.de</vt:lpwstr>
      </vt:variant>
      <vt:variant>
        <vt:lpwstr/>
      </vt:variant>
      <vt:variant>
        <vt:i4>7536720</vt:i4>
      </vt:variant>
      <vt:variant>
        <vt:i4>6</vt:i4>
      </vt:variant>
      <vt:variant>
        <vt:i4>0</vt:i4>
      </vt:variant>
      <vt:variant>
        <vt:i4>5</vt:i4>
      </vt:variant>
      <vt:variant>
        <vt:lpwstr>mailto:landesverband-nds-gbv@gmx.de</vt:lpwstr>
      </vt:variant>
      <vt:variant>
        <vt:lpwstr/>
      </vt:variant>
      <vt:variant>
        <vt:i4>4653095</vt:i4>
      </vt:variant>
      <vt:variant>
        <vt:i4>3</vt:i4>
      </vt:variant>
      <vt:variant>
        <vt:i4>0</vt:i4>
      </vt:variant>
      <vt:variant>
        <vt:i4>5</vt:i4>
      </vt:variant>
      <vt:variant>
        <vt:lpwstr>info@nzh-projekt-gmbh.de</vt:lpwstr>
      </vt:variant>
      <vt:variant>
        <vt:lpwstr/>
      </vt:variant>
      <vt:variant>
        <vt:i4>458878</vt:i4>
      </vt:variant>
      <vt:variant>
        <vt:i4>0</vt:i4>
      </vt:variant>
      <vt:variant>
        <vt:i4>0</vt:i4>
      </vt:variant>
      <vt:variant>
        <vt:i4>5</vt:i4>
      </vt:variant>
      <vt:variant>
        <vt:lpwstr>mailto:info@logl-bw.de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Verband der Gartenbauvereine Saarland-Pfalz e</dc:title>
  <dc:creator>....</dc:creator>
  <cp:lastModifiedBy>Ulrike</cp:lastModifiedBy>
  <cp:revision>6</cp:revision>
  <cp:lastPrinted>2010-02-23T10:45:00Z</cp:lastPrinted>
  <dcterms:created xsi:type="dcterms:W3CDTF">2011-12-27T07:04:00Z</dcterms:created>
  <dcterms:modified xsi:type="dcterms:W3CDTF">2011-12-27T10:51:00Z</dcterms:modified>
</cp:coreProperties>
</file>